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467D" w14:textId="65358D11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5271AFA6" w14:textId="6E6C516A" w:rsidR="00105402" w:rsidRDefault="00105402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4C7C2EBE" w14:textId="531A03C4" w:rsidR="00105402" w:rsidRDefault="00105402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280F60C1" w14:textId="77777777" w:rsidR="00105402" w:rsidRDefault="00105402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5220E175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52761A3F" w14:textId="2402F8B5" w:rsidR="003944D7" w:rsidRPr="00EE3A9C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8"/>
          <w:szCs w:val="48"/>
        </w:rPr>
        <w:t xml:space="preserve">Žádost o </w:t>
      </w:r>
      <w:r w:rsidR="00060AF8">
        <w:rPr>
          <w:rFonts w:ascii="Arial" w:hAnsi="Arial" w:cs="Arial"/>
          <w:b/>
          <w:sz w:val="48"/>
          <w:szCs w:val="48"/>
        </w:rPr>
        <w:t xml:space="preserve">obnovené </w:t>
      </w:r>
      <w:r w:rsidRPr="00EE3A9C">
        <w:rPr>
          <w:rFonts w:ascii="Arial" w:hAnsi="Arial" w:cs="Arial"/>
          <w:b/>
          <w:sz w:val="48"/>
          <w:szCs w:val="48"/>
        </w:rPr>
        <w:t>udělení značky</w:t>
      </w:r>
    </w:p>
    <w:p w14:paraId="17D9CD70" w14:textId="77777777" w:rsidR="00BA288E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8"/>
          <w:szCs w:val="48"/>
        </w:rPr>
        <w:t>„</w:t>
      </w:r>
      <w:r w:rsidR="00BA288E">
        <w:rPr>
          <w:rFonts w:ascii="Arial" w:hAnsi="Arial" w:cs="Arial"/>
          <w:b/>
          <w:sz w:val="48"/>
          <w:szCs w:val="48"/>
        </w:rPr>
        <w:t>MORAVSKÉ KRAVAŘSKO</w:t>
      </w:r>
    </w:p>
    <w:p w14:paraId="19AB0068" w14:textId="77777777" w:rsidR="003944D7" w:rsidRPr="00EE3A9C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4"/>
          <w:szCs w:val="44"/>
        </w:rPr>
        <w:t xml:space="preserve"> regionální produkt</w:t>
      </w:r>
      <w:r w:rsidRPr="00C4628B">
        <w:rPr>
          <w:rFonts w:ascii="Arial" w:hAnsi="Arial" w:cs="Arial"/>
          <w:b/>
          <w:sz w:val="44"/>
          <w:szCs w:val="44"/>
          <w:vertAlign w:val="superscript"/>
        </w:rPr>
        <w:t>®</w:t>
      </w:r>
      <w:r w:rsidRPr="00EE3A9C">
        <w:rPr>
          <w:rFonts w:ascii="Arial" w:hAnsi="Arial" w:cs="Arial"/>
          <w:b/>
          <w:sz w:val="48"/>
          <w:szCs w:val="48"/>
        </w:rPr>
        <w:t>“</w:t>
      </w:r>
    </w:p>
    <w:p w14:paraId="503B4A88" w14:textId="77777777" w:rsidR="003944D7" w:rsidRDefault="003944D7" w:rsidP="003944D7">
      <w:pPr>
        <w:jc w:val="center"/>
        <w:rPr>
          <w:rFonts w:ascii="Arial" w:hAnsi="Arial" w:cs="Arial"/>
          <w:b/>
          <w:sz w:val="28"/>
          <w:szCs w:val="28"/>
        </w:rPr>
      </w:pPr>
    </w:p>
    <w:p w14:paraId="0DA71874" w14:textId="77777777" w:rsidR="00B5124C" w:rsidRPr="00EE3A9C" w:rsidRDefault="00B5124C" w:rsidP="003944D7">
      <w:pPr>
        <w:jc w:val="center"/>
        <w:rPr>
          <w:rFonts w:ascii="Arial" w:hAnsi="Arial" w:cs="Arial"/>
          <w:b/>
          <w:sz w:val="28"/>
          <w:szCs w:val="28"/>
        </w:rPr>
      </w:pPr>
    </w:p>
    <w:p w14:paraId="5E61D3D5" w14:textId="00A73E3E" w:rsidR="003944D7" w:rsidRDefault="00D4439A" w:rsidP="003944D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ZÁŽITK</w:t>
      </w:r>
      <w:r w:rsidR="00B5124C">
        <w:rPr>
          <w:rFonts w:ascii="Helvetica" w:hAnsi="Helvetica"/>
          <w:b/>
          <w:sz w:val="28"/>
          <w:szCs w:val="28"/>
        </w:rPr>
        <w:t>Y</w:t>
      </w:r>
    </w:p>
    <w:p w14:paraId="6A088D56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6522F8DA" w14:textId="77777777" w:rsidR="003944D7" w:rsidRPr="00B235FC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09B1B085" w14:textId="1AC8FE76" w:rsidR="003944D7" w:rsidRPr="00B235FC" w:rsidRDefault="003944D7" w:rsidP="003944D7">
      <w:pPr>
        <w:jc w:val="center"/>
        <w:rPr>
          <w:rFonts w:ascii="Helvetica" w:hAnsi="Helvetica"/>
          <w:b/>
          <w:sz w:val="32"/>
          <w:szCs w:val="32"/>
        </w:rPr>
      </w:pPr>
      <w:r w:rsidRPr="00B235FC">
        <w:rPr>
          <w:rFonts w:ascii="Helvetica" w:hAnsi="Helvetica"/>
          <w:b/>
          <w:sz w:val="32"/>
          <w:szCs w:val="32"/>
        </w:rPr>
        <w:t>včetně příloh A-</w:t>
      </w:r>
      <w:r w:rsidR="00B235FC" w:rsidRPr="00B235FC">
        <w:rPr>
          <w:rFonts w:ascii="Helvetica" w:hAnsi="Helvetica"/>
          <w:b/>
          <w:sz w:val="32"/>
          <w:szCs w:val="32"/>
        </w:rPr>
        <w:t>C</w:t>
      </w:r>
    </w:p>
    <w:p w14:paraId="00CD9252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69730983" w14:textId="77777777" w:rsidR="00BA288E" w:rsidRDefault="00BA288E" w:rsidP="003944D7">
      <w:pPr>
        <w:jc w:val="center"/>
        <w:rPr>
          <w:rFonts w:ascii="Helvetica" w:hAnsi="Helvetica"/>
        </w:rPr>
      </w:pPr>
    </w:p>
    <w:p w14:paraId="7D40C97E" w14:textId="77777777" w:rsidR="00BA288E" w:rsidRDefault="00BA288E" w:rsidP="003944D7">
      <w:pPr>
        <w:jc w:val="center"/>
        <w:rPr>
          <w:rFonts w:ascii="Helvetica" w:hAnsi="Helvetica"/>
        </w:rPr>
      </w:pPr>
    </w:p>
    <w:p w14:paraId="397EE973" w14:textId="77777777" w:rsidR="003944D7" w:rsidRDefault="00F301BB" w:rsidP="003944D7">
      <w:pPr>
        <w:jc w:val="center"/>
        <w:rPr>
          <w:rFonts w:ascii="Helvetica" w:hAnsi="Helvetica"/>
          <w:b/>
          <w:sz w:val="28"/>
          <w:szCs w:val="28"/>
        </w:rPr>
      </w:pPr>
      <w:r w:rsidRPr="009347EC">
        <w:rPr>
          <w:rFonts w:ascii="Helvetica" w:hAnsi="Helvetica"/>
          <w:noProof/>
        </w:rPr>
        <w:drawing>
          <wp:inline distT="0" distB="0" distL="0" distR="0" wp14:anchorId="753CDC1F" wp14:editId="3AD59702">
            <wp:extent cx="3476625" cy="3343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EB239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18981F8F" w14:textId="77777777" w:rsidR="003944D7" w:rsidRDefault="003944D7" w:rsidP="003944D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</w:t>
      </w:r>
    </w:p>
    <w:p w14:paraId="1EFF652D" w14:textId="77777777" w:rsidR="003944D7" w:rsidRDefault="003944D7" w:rsidP="003944D7">
      <w:pPr>
        <w:jc w:val="center"/>
        <w:rPr>
          <w:rFonts w:ascii="Helvetica" w:hAnsi="Helvetica"/>
        </w:rPr>
      </w:pPr>
    </w:p>
    <w:p w14:paraId="46D939FA" w14:textId="77777777" w:rsidR="003944D7" w:rsidRDefault="003944D7" w:rsidP="003944D7">
      <w:pPr>
        <w:jc w:val="center"/>
        <w:rPr>
          <w:rFonts w:ascii="Helvetica" w:hAnsi="Helvetica"/>
        </w:rPr>
      </w:pPr>
    </w:p>
    <w:p w14:paraId="2CF82FF1" w14:textId="77777777" w:rsidR="00A14152" w:rsidRDefault="00E3353D" w:rsidP="00A1415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  <w:r w:rsidR="00A14152">
        <w:rPr>
          <w:rFonts w:ascii="Helvetica" w:hAnsi="Helvetica"/>
          <w:b/>
          <w:sz w:val="28"/>
          <w:szCs w:val="28"/>
        </w:rPr>
        <w:lastRenderedPageBreak/>
        <w:t xml:space="preserve">Žádost o obnovené udělení značky </w:t>
      </w:r>
    </w:p>
    <w:p w14:paraId="4853FAA8" w14:textId="77777777" w:rsidR="00A14152" w:rsidRPr="0017401D" w:rsidRDefault="00A14152" w:rsidP="00A14152">
      <w:pPr>
        <w:jc w:val="center"/>
        <w:rPr>
          <w:rFonts w:ascii="Helvetica" w:hAnsi="Helvetica"/>
          <w:b/>
          <w:sz w:val="28"/>
          <w:szCs w:val="28"/>
        </w:rPr>
      </w:pPr>
      <w:r w:rsidRPr="0017401D">
        <w:rPr>
          <w:rFonts w:ascii="Helvetica" w:hAnsi="Helvetica"/>
          <w:b/>
          <w:sz w:val="28"/>
          <w:szCs w:val="28"/>
        </w:rPr>
        <w:t>„</w:t>
      </w:r>
      <w:r w:rsidRPr="0017401D">
        <w:rPr>
          <w:rFonts w:ascii="Helvetica" w:hAnsi="Helvetica"/>
          <w:b/>
          <w:i/>
          <w:sz w:val="28"/>
          <w:szCs w:val="28"/>
        </w:rPr>
        <w:t>MORAVSKÉ KRAVA</w:t>
      </w:r>
      <w:r w:rsidRPr="0017401D">
        <w:rPr>
          <w:rFonts w:ascii="Helvetica" w:hAnsi="Helvetica" w:hint="eastAsia"/>
          <w:b/>
          <w:i/>
          <w:sz w:val="28"/>
          <w:szCs w:val="28"/>
        </w:rPr>
        <w:t>Ř</w:t>
      </w:r>
      <w:r w:rsidRPr="0017401D">
        <w:rPr>
          <w:rFonts w:ascii="Helvetica" w:hAnsi="Helvetica"/>
          <w:b/>
          <w:i/>
          <w:sz w:val="28"/>
          <w:szCs w:val="28"/>
        </w:rPr>
        <w:t>SKO regionální produkt</w:t>
      </w:r>
      <w:r>
        <w:rPr>
          <w:rFonts w:ascii="Helvetica" w:hAnsi="Helvetica" w:cs="Helvetica"/>
          <w:b/>
          <w:i/>
          <w:sz w:val="28"/>
          <w:szCs w:val="28"/>
          <w:vertAlign w:val="superscript"/>
        </w:rPr>
        <w:t>®</w:t>
      </w:r>
      <w:r w:rsidRPr="0017401D">
        <w:rPr>
          <w:rFonts w:ascii="Helvetica" w:hAnsi="Helvetica"/>
          <w:b/>
          <w:sz w:val="28"/>
          <w:szCs w:val="28"/>
        </w:rPr>
        <w:t>“</w:t>
      </w:r>
    </w:p>
    <w:p w14:paraId="58C3CB28" w14:textId="77777777" w:rsidR="00A14152" w:rsidRPr="00293028" w:rsidRDefault="00A14152" w:rsidP="00A14152">
      <w:pPr>
        <w:jc w:val="center"/>
        <w:rPr>
          <w:rFonts w:ascii="Helvetica" w:hAnsi="Helvetica"/>
          <w:b/>
          <w:sz w:val="16"/>
          <w:szCs w:val="16"/>
        </w:rPr>
      </w:pPr>
    </w:p>
    <w:p w14:paraId="6A55AC59" w14:textId="28143A43" w:rsidR="00A14152" w:rsidRPr="00C64EA0" w:rsidRDefault="00060AF8" w:rsidP="00A14152">
      <w:pPr>
        <w:jc w:val="center"/>
        <w:rPr>
          <w:rFonts w:ascii="Helvetica" w:hAnsi="Helvetica" w:cs="Arial"/>
          <w:b/>
          <w:bCs/>
          <w:sz w:val="28"/>
          <w:szCs w:val="28"/>
          <w:u w:val="single"/>
        </w:rPr>
      </w:pPr>
      <w:r>
        <w:rPr>
          <w:rFonts w:ascii="Helvetica" w:hAnsi="Helvetica" w:cs="Arial"/>
          <w:b/>
          <w:bCs/>
          <w:sz w:val="28"/>
          <w:szCs w:val="28"/>
          <w:u w:val="single"/>
        </w:rPr>
        <w:t>ZÁŽITKY</w:t>
      </w:r>
    </w:p>
    <w:p w14:paraId="73C1C4F8" w14:textId="77777777" w:rsidR="00A14152" w:rsidRPr="00506B24" w:rsidRDefault="00A14152" w:rsidP="00A14152">
      <w:pPr>
        <w:rPr>
          <w:sz w:val="16"/>
          <w:szCs w:val="16"/>
        </w:rPr>
      </w:pPr>
    </w:p>
    <w:p w14:paraId="6BAE5AD9" w14:textId="77777777" w:rsidR="00A14152" w:rsidRDefault="00A14152" w:rsidP="00A14152">
      <w:pPr>
        <w:rPr>
          <w:rFonts w:ascii="Helvetica" w:hAnsi="Helvetica"/>
          <w:sz w:val="16"/>
          <w:szCs w:val="16"/>
        </w:rPr>
      </w:pPr>
    </w:p>
    <w:p w14:paraId="1AE0214F" w14:textId="77777777" w:rsidR="00A14152" w:rsidRDefault="00A14152" w:rsidP="00A14152">
      <w:pPr>
        <w:rPr>
          <w:rFonts w:ascii="Helvetica" w:hAnsi="Helvetica"/>
          <w:sz w:val="16"/>
          <w:szCs w:val="16"/>
        </w:rPr>
      </w:pPr>
    </w:p>
    <w:p w14:paraId="236A8B86" w14:textId="2D03B5D2" w:rsidR="00A14152" w:rsidRDefault="00A14152" w:rsidP="00A14152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Žádám o obnovené udělení značky „</w:t>
      </w:r>
      <w:r w:rsidRPr="0017401D">
        <w:rPr>
          <w:rFonts w:ascii="Helvetica" w:hAnsi="Helvetica"/>
          <w:b/>
          <w:sz w:val="20"/>
          <w:szCs w:val="20"/>
        </w:rPr>
        <w:t>MORAVSKÉ KRAVA</w:t>
      </w:r>
      <w:r w:rsidRPr="0017401D">
        <w:rPr>
          <w:rFonts w:ascii="Helvetica" w:hAnsi="Helvetica" w:hint="eastAsia"/>
          <w:b/>
          <w:sz w:val="20"/>
          <w:szCs w:val="20"/>
        </w:rPr>
        <w:t>Ř</w:t>
      </w:r>
      <w:r w:rsidRPr="0017401D">
        <w:rPr>
          <w:rFonts w:ascii="Helvetica" w:hAnsi="Helvetica"/>
          <w:b/>
          <w:sz w:val="20"/>
          <w:szCs w:val="20"/>
        </w:rPr>
        <w:t>SKO regionální produkt</w:t>
      </w:r>
      <w:r w:rsidRPr="0017401D">
        <w:rPr>
          <w:rFonts w:ascii="Helvetica" w:hAnsi="Helvetica" w:cs="Helvetica"/>
          <w:b/>
          <w:sz w:val="20"/>
          <w:szCs w:val="20"/>
          <w:vertAlign w:val="superscript"/>
        </w:rPr>
        <w:t>®</w:t>
      </w:r>
      <w:r w:rsidRPr="0017401D">
        <w:rPr>
          <w:rFonts w:ascii="Helvetica" w:hAnsi="Helvetica"/>
          <w:b/>
          <w:sz w:val="20"/>
          <w:szCs w:val="20"/>
        </w:rPr>
        <w:t>“</w:t>
      </w:r>
      <w:r>
        <w:rPr>
          <w:rFonts w:ascii="Helvetica" w:hAnsi="Helvetica"/>
          <w:b/>
          <w:sz w:val="20"/>
          <w:szCs w:val="20"/>
        </w:rPr>
        <w:t xml:space="preserve"> pro </w:t>
      </w:r>
      <w:r w:rsidR="00060AF8">
        <w:rPr>
          <w:rFonts w:ascii="Helvetica" w:hAnsi="Helvetica"/>
          <w:b/>
          <w:sz w:val="20"/>
          <w:szCs w:val="20"/>
        </w:rPr>
        <w:t>ZÁŽITKY</w:t>
      </w:r>
      <w:r>
        <w:rPr>
          <w:rFonts w:ascii="Helvetica" w:hAnsi="Helvetica"/>
          <w:b/>
          <w:sz w:val="20"/>
          <w:szCs w:val="20"/>
        </w:rPr>
        <w:t xml:space="preserve">, </w:t>
      </w:r>
    </w:p>
    <w:p w14:paraId="49775385" w14:textId="77777777" w:rsidR="00A14152" w:rsidRDefault="00A14152" w:rsidP="00A14152">
      <w:pPr>
        <w:rPr>
          <w:rFonts w:ascii="Helvetica" w:hAnsi="Helvetica"/>
          <w:b/>
          <w:sz w:val="20"/>
          <w:szCs w:val="20"/>
        </w:rPr>
      </w:pPr>
    </w:p>
    <w:p w14:paraId="01CBE5DE" w14:textId="77777777" w:rsidR="00A14152" w:rsidRDefault="00A14152" w:rsidP="00A14152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pro které byl udělen certifikát č. ...................................</w:t>
      </w:r>
    </w:p>
    <w:p w14:paraId="063E333E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1B4090D8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1701653C" w14:textId="77777777" w:rsidR="00A14152" w:rsidRDefault="00A14152" w:rsidP="00A1415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Prohlašuji, že nedošlo ke změně v plnění certifikačních kritérií oproti příloze č. 1 Smlouvy o užívání značky </w:t>
      </w:r>
      <w:r w:rsidRPr="00F12169">
        <w:rPr>
          <w:rFonts w:ascii="Helvetica" w:hAnsi="Helvetica"/>
          <w:sz w:val="20"/>
          <w:szCs w:val="20"/>
        </w:rPr>
        <w:t>„</w:t>
      </w:r>
      <w:r w:rsidRPr="0017401D">
        <w:rPr>
          <w:rFonts w:ascii="Helvetica" w:hAnsi="Helvetica"/>
          <w:sz w:val="20"/>
          <w:szCs w:val="20"/>
        </w:rPr>
        <w:t>MORAVSKÉ KRAVA</w:t>
      </w:r>
      <w:r w:rsidRPr="0017401D">
        <w:rPr>
          <w:rFonts w:ascii="Helvetica" w:hAnsi="Helvetica" w:hint="eastAsia"/>
          <w:sz w:val="20"/>
          <w:szCs w:val="20"/>
        </w:rPr>
        <w:t>Ř</w:t>
      </w:r>
      <w:r w:rsidRPr="0017401D">
        <w:rPr>
          <w:rFonts w:ascii="Helvetica" w:hAnsi="Helvetica"/>
          <w:sz w:val="20"/>
          <w:szCs w:val="20"/>
        </w:rPr>
        <w:t>SKO regionální produkt</w:t>
      </w:r>
      <w:r>
        <w:rPr>
          <w:rFonts w:ascii="Helvetica" w:hAnsi="Helvetica" w:cs="Helvetica"/>
          <w:sz w:val="20"/>
          <w:szCs w:val="20"/>
          <w:vertAlign w:val="superscript"/>
        </w:rPr>
        <w:t>®</w:t>
      </w:r>
      <w:r w:rsidRPr="0017401D">
        <w:rPr>
          <w:rFonts w:ascii="Helvetica" w:hAnsi="Helvetica"/>
          <w:sz w:val="20"/>
          <w:szCs w:val="20"/>
        </w:rPr>
        <w:t>“</w:t>
      </w:r>
      <w:r>
        <w:rPr>
          <w:rFonts w:ascii="Helvetica" w:hAnsi="Helvetica"/>
          <w:sz w:val="20"/>
          <w:szCs w:val="20"/>
        </w:rPr>
        <w:t xml:space="preserve"> číslo...................... .</w:t>
      </w:r>
    </w:p>
    <w:p w14:paraId="2B9570EC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1F19DFD2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3EAC4176" w14:textId="77777777" w:rsidR="00A14152" w:rsidRPr="0017401D" w:rsidRDefault="00A14152" w:rsidP="00A1415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Prohlašuji, že jsem seznámen/a s aktuálním zněním Zásad pro udělování a užívání značky </w:t>
      </w:r>
      <w:r w:rsidRPr="00E5448C">
        <w:rPr>
          <w:rFonts w:ascii="Helvetica" w:hAnsi="Helvetica"/>
          <w:sz w:val="20"/>
          <w:szCs w:val="20"/>
        </w:rPr>
        <w:t>„</w:t>
      </w:r>
      <w:r w:rsidRPr="0017401D">
        <w:rPr>
          <w:rFonts w:ascii="Helvetica" w:hAnsi="Helvetica"/>
          <w:sz w:val="20"/>
          <w:szCs w:val="20"/>
        </w:rPr>
        <w:t>MORAVSKÉ KRAVA</w:t>
      </w:r>
      <w:r w:rsidRPr="0017401D">
        <w:rPr>
          <w:rFonts w:ascii="Helvetica" w:hAnsi="Helvetica" w:hint="eastAsia"/>
          <w:sz w:val="20"/>
          <w:szCs w:val="20"/>
        </w:rPr>
        <w:t>Ř</w:t>
      </w:r>
      <w:r w:rsidRPr="0017401D">
        <w:rPr>
          <w:rFonts w:ascii="Helvetica" w:hAnsi="Helvetica"/>
          <w:sz w:val="20"/>
          <w:szCs w:val="20"/>
        </w:rPr>
        <w:t>SKO regionální produkt</w:t>
      </w:r>
      <w:r>
        <w:rPr>
          <w:rFonts w:ascii="Helvetica" w:hAnsi="Helvetica" w:cs="Helvetica"/>
          <w:sz w:val="20"/>
          <w:szCs w:val="20"/>
          <w:vertAlign w:val="superscript"/>
        </w:rPr>
        <w:t>®</w:t>
      </w:r>
      <w:r w:rsidRPr="0017401D">
        <w:rPr>
          <w:rFonts w:ascii="Helvetica" w:hAnsi="Helvetica"/>
          <w:sz w:val="20"/>
          <w:szCs w:val="20"/>
        </w:rPr>
        <w:t>“ a budu se jimi řídit a respektovat je.</w:t>
      </w:r>
    </w:p>
    <w:p w14:paraId="7158169B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5B682C72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467E003C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Prohlašuji tímto, že údaje obsažené v této žádosti (včetně příloh) jsou úplné, pravdivé a nezkreslené.</w:t>
      </w:r>
      <w:r w:rsidDel="00FE62F0">
        <w:rPr>
          <w:rFonts w:ascii="Helvetica" w:hAnsi="Helvetica"/>
          <w:sz w:val="20"/>
        </w:rPr>
        <w:t xml:space="preserve"> </w:t>
      </w:r>
    </w:p>
    <w:p w14:paraId="6ADBCA12" w14:textId="0834E02C" w:rsidR="00A14152" w:rsidRDefault="00A14152" w:rsidP="00A1415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Označování </w:t>
      </w:r>
      <w:proofErr w:type="spellStart"/>
      <w:r w:rsidR="00ED2B5A">
        <w:rPr>
          <w:rFonts w:ascii="Helvetica" w:hAnsi="Helvetica"/>
          <w:sz w:val="20"/>
        </w:rPr>
        <w:t>zažitků</w:t>
      </w:r>
      <w:proofErr w:type="spellEnd"/>
      <w:r>
        <w:rPr>
          <w:rFonts w:ascii="Helvetica" w:hAnsi="Helvetica"/>
          <w:sz w:val="20"/>
        </w:rPr>
        <w:t xml:space="preserve"> jsem během uplynulé certifikační doby prováděl/a následujícím způsobem:</w:t>
      </w:r>
      <w:r>
        <w:rPr>
          <w:rFonts w:ascii="Helvetica" w:hAnsi="Helvetica"/>
          <w:sz w:val="20"/>
        </w:rPr>
        <w:br/>
      </w:r>
      <w:r w:rsidRPr="009D2E54">
        <w:rPr>
          <w:rFonts w:ascii="Helvetica" w:hAnsi="Helvetica"/>
          <w:i/>
          <w:sz w:val="20"/>
        </w:rPr>
        <w:t>(jako přílohu doložte fotografii/e s vyobrazením označování)</w:t>
      </w:r>
    </w:p>
    <w:p w14:paraId="0CE4114C" w14:textId="77777777" w:rsidR="00A14152" w:rsidRDefault="00A14152" w:rsidP="00A14152">
      <w:pPr>
        <w:rPr>
          <w:rFonts w:ascii="Helvetica" w:hAnsi="Helvetica"/>
          <w:sz w:val="20"/>
          <w:szCs w:val="20"/>
          <w:u w:val="dotted"/>
        </w:rPr>
      </w:pPr>
    </w:p>
    <w:p w14:paraId="247854B9" w14:textId="77777777" w:rsidR="00A14152" w:rsidRDefault="00A14152" w:rsidP="00A14152">
      <w:pPr>
        <w:spacing w:line="480" w:lineRule="auto"/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14:paraId="3756F4F4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1E0013E0" w14:textId="77777777" w:rsidR="00A14152" w:rsidRDefault="00A14152" w:rsidP="00A14152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Jméno: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04074D0C" w14:textId="77777777" w:rsidR="00A14152" w:rsidRDefault="00A14152" w:rsidP="00A14152">
      <w:pPr>
        <w:pStyle w:val="Pruka-ZkladnstylChar"/>
        <w:rPr>
          <w:rFonts w:ascii="Helvetica" w:hAnsi="Helvetica"/>
          <w:sz w:val="16"/>
          <w:szCs w:val="16"/>
        </w:rPr>
      </w:pPr>
    </w:p>
    <w:p w14:paraId="27238294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Název firmy: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18552A9B" w14:textId="77777777" w:rsidR="00A14152" w:rsidRDefault="00A14152" w:rsidP="00A14152">
      <w:pPr>
        <w:pStyle w:val="Pruka-ZkladnstylChar"/>
        <w:rPr>
          <w:rFonts w:ascii="Helvetica" w:hAnsi="Helvetica"/>
          <w:sz w:val="16"/>
          <w:szCs w:val="16"/>
        </w:rPr>
      </w:pPr>
    </w:p>
    <w:p w14:paraId="165030B0" w14:textId="77777777" w:rsidR="00A14152" w:rsidRDefault="00A14152" w:rsidP="00A14152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Funkce: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1D688224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4D556D61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6151F4F5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202F493A" w14:textId="77777777" w:rsidR="00A14152" w:rsidRDefault="00A14152" w:rsidP="00A1415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dne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.</w:t>
      </w:r>
    </w:p>
    <w:p w14:paraId="5118F0F7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44E104BA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077F3AFA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p w14:paraId="37062F69" w14:textId="77777777" w:rsidR="00A14152" w:rsidRDefault="00A14152" w:rsidP="00A14152">
      <w:pPr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Podpis a razítko: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03559787" w14:textId="77777777" w:rsidR="00A14152" w:rsidRDefault="00A14152" w:rsidP="00A14152">
      <w:pPr>
        <w:jc w:val="center"/>
        <w:rPr>
          <w:rFonts w:ascii="Helvetica" w:hAnsi="Helvetica"/>
          <w:b/>
          <w:sz w:val="28"/>
          <w:szCs w:val="28"/>
        </w:rPr>
        <w:sectPr w:rsidR="00A14152" w:rsidSect="00060AF8">
          <w:headerReference w:type="default" r:id="rId9"/>
          <w:footerReference w:type="default" r:id="rId10"/>
          <w:pgSz w:w="11906" w:h="16838"/>
          <w:pgMar w:top="1417" w:right="1417" w:bottom="1417" w:left="1417" w:header="708" w:footer="32" w:gutter="0"/>
          <w:cols w:space="708"/>
          <w:docGrid w:linePitch="360"/>
        </w:sectPr>
      </w:pPr>
    </w:p>
    <w:p w14:paraId="05A2DB5B" w14:textId="5AECC7BC" w:rsidR="00A14152" w:rsidRPr="00ED2B5A" w:rsidRDefault="00A14152" w:rsidP="00A1415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Příloha A: Čestné prohlášení o plnění podmínek pro </w:t>
      </w:r>
      <w:r w:rsidR="00ED2B5A" w:rsidRPr="00ED2B5A">
        <w:rPr>
          <w:rFonts w:ascii="Helvetica" w:hAnsi="Helvetica"/>
          <w:b/>
          <w:sz w:val="28"/>
          <w:szCs w:val="28"/>
        </w:rPr>
        <w:t>poskytovatele zážitk</w:t>
      </w:r>
      <w:r w:rsidR="00ED2B5A">
        <w:rPr>
          <w:rFonts w:ascii="Helvetica" w:hAnsi="Helvetica"/>
          <w:b/>
          <w:sz w:val="28"/>
          <w:szCs w:val="28"/>
        </w:rPr>
        <w:t>ů</w:t>
      </w:r>
    </w:p>
    <w:p w14:paraId="53C5E635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6A1D6946" w14:textId="77777777" w:rsidR="00A14152" w:rsidRDefault="00A14152" w:rsidP="00A14152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Prohlašuji tímto, jménem</w:t>
      </w:r>
      <w:r>
        <w:rPr>
          <w:rStyle w:val="Znakapoznpodarou"/>
          <w:rFonts w:ascii="Helvetica" w:hAnsi="Helvetica"/>
          <w:sz w:val="20"/>
        </w:rPr>
        <w:footnoteReference w:id="2"/>
      </w:r>
    </w:p>
    <w:p w14:paraId="055CA376" w14:textId="77777777" w:rsidR="00A14152" w:rsidRDefault="00A14152" w:rsidP="00A14152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svým jako podnikající fyzické osoby,</w:t>
      </w:r>
    </w:p>
    <w:p w14:paraId="4DF7911A" w14:textId="77777777" w:rsidR="00A14152" w:rsidRDefault="00A14152" w:rsidP="00A14152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právnické osoby, kterou zastupuji, </w:t>
      </w:r>
    </w:p>
    <w:p w14:paraId="2D8664DE" w14:textId="77777777" w:rsidR="00A14152" w:rsidRDefault="00A14152" w:rsidP="00A14152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že: </w:t>
      </w:r>
    </w:p>
    <w:p w14:paraId="17D86AFF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648D8403" w14:textId="77777777" w:rsidR="00A14152" w:rsidRDefault="00A14152" w:rsidP="00A14152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jsem v období posledních 3 let nebyl a ani nyní nejsem v úpadku či předlužen,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14:paraId="240E5CF4" w14:textId="77777777" w:rsidR="00A14152" w:rsidRDefault="00A14152" w:rsidP="00A14152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nemám daňové nedoplatky,</w:t>
      </w:r>
    </w:p>
    <w:p w14:paraId="5610CBC4" w14:textId="77777777" w:rsidR="00A14152" w:rsidRDefault="00A14152" w:rsidP="00A14152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plateb a mám vyrovnány veškeré své závazky vůči ČR,</w:t>
      </w:r>
    </w:p>
    <w:p w14:paraId="5D65F0D9" w14:textId="77777777" w:rsidR="00A14152" w:rsidRDefault="00A14152" w:rsidP="00A14152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není proti mně vedeno řízení ze strany České inspekce životního prostředí ani České obchodní inspekce,</w:t>
      </w:r>
    </w:p>
    <w:p w14:paraId="2AD59C16" w14:textId="77777777" w:rsidR="00A14152" w:rsidRPr="00EE0CE4" w:rsidRDefault="00A14152" w:rsidP="00A14152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při provozování své podnikatelské činnosti plním všechny platné kvalitativní a technické předpisy, které se na tuto činnost </w:t>
      </w:r>
      <w:r w:rsidRPr="00EE0CE4">
        <w:rPr>
          <w:rFonts w:ascii="Helvetica" w:hAnsi="Helvetica"/>
          <w:sz w:val="20"/>
          <w:szCs w:val="20"/>
        </w:rPr>
        <w:t>vztahují (hygienické a technické normy, bezpečnost práce atd.),</w:t>
      </w:r>
    </w:p>
    <w:p w14:paraId="5FD1B701" w14:textId="77777777" w:rsidR="00A14152" w:rsidRDefault="00A14152" w:rsidP="00A14152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 souvislosti se svou podnikatelskou činností nepoškozuji životní prostředí nebo jeho složky nad míru stanovenou platnými právními předpisy, </w:t>
      </w:r>
    </w:p>
    <w:p w14:paraId="0B66985A" w14:textId="2C2EE72F" w:rsidR="00A14152" w:rsidRDefault="00A14152" w:rsidP="00A14152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dodržuji </w:t>
      </w:r>
      <w:r w:rsidRPr="00EE0CE4">
        <w:rPr>
          <w:rFonts w:ascii="Helvetica" w:hAnsi="Helvetica"/>
          <w:sz w:val="20"/>
          <w:szCs w:val="20"/>
        </w:rPr>
        <w:t>Zásad</w:t>
      </w:r>
      <w:r w:rsidR="00FE7784">
        <w:rPr>
          <w:rFonts w:ascii="Helvetica" w:hAnsi="Helvetica"/>
          <w:sz w:val="20"/>
          <w:szCs w:val="20"/>
        </w:rPr>
        <w:t>y</w:t>
      </w:r>
      <w:r w:rsidRPr="00EE0CE4">
        <w:rPr>
          <w:rFonts w:ascii="Helvetica" w:hAnsi="Helvetica"/>
          <w:sz w:val="20"/>
          <w:szCs w:val="20"/>
        </w:rPr>
        <w:t xml:space="preserve"> pro ud</w:t>
      </w:r>
      <w:r>
        <w:rPr>
          <w:rFonts w:ascii="Helvetica" w:hAnsi="Helvetica"/>
          <w:sz w:val="20"/>
          <w:szCs w:val="20"/>
        </w:rPr>
        <w:t xml:space="preserve">ělování a užívání značky </w:t>
      </w:r>
      <w:r w:rsidRPr="0017401D">
        <w:rPr>
          <w:rFonts w:ascii="Helvetica" w:hAnsi="Helvetica"/>
          <w:sz w:val="20"/>
          <w:szCs w:val="20"/>
        </w:rPr>
        <w:t>„MORAVSKÉ KRAVA</w:t>
      </w:r>
      <w:r w:rsidRPr="0017401D">
        <w:rPr>
          <w:rFonts w:ascii="Helvetica" w:hAnsi="Helvetica" w:hint="eastAsia"/>
          <w:sz w:val="20"/>
          <w:szCs w:val="20"/>
        </w:rPr>
        <w:t>Ř</w:t>
      </w:r>
      <w:r w:rsidRPr="0017401D">
        <w:rPr>
          <w:rFonts w:ascii="Helvetica" w:hAnsi="Helvetica"/>
          <w:sz w:val="20"/>
          <w:szCs w:val="20"/>
        </w:rPr>
        <w:t>SKO regionální produkt</w:t>
      </w:r>
      <w:r>
        <w:rPr>
          <w:rFonts w:ascii="Helvetica" w:hAnsi="Helvetica" w:cs="Helvetica"/>
          <w:sz w:val="20"/>
          <w:szCs w:val="20"/>
          <w:vertAlign w:val="superscript"/>
        </w:rPr>
        <w:t>®</w:t>
      </w:r>
      <w:r w:rsidRPr="00E5448C">
        <w:rPr>
          <w:rFonts w:ascii="Helvetica" w:hAnsi="Helvetica"/>
          <w:sz w:val="20"/>
          <w:szCs w:val="20"/>
        </w:rPr>
        <w:t>“</w:t>
      </w:r>
      <w:r>
        <w:rPr>
          <w:rFonts w:ascii="Helvetica" w:hAnsi="Helvetica"/>
          <w:sz w:val="20"/>
          <w:szCs w:val="20"/>
        </w:rPr>
        <w:t>.</w:t>
      </w:r>
    </w:p>
    <w:p w14:paraId="79EF7940" w14:textId="77777777" w:rsidR="00A14152" w:rsidRDefault="00A14152" w:rsidP="00A14152">
      <w:pPr>
        <w:spacing w:after="120"/>
        <w:jc w:val="both"/>
        <w:rPr>
          <w:rFonts w:ascii="Helvetica" w:hAnsi="Helvetica"/>
          <w:sz w:val="20"/>
          <w:szCs w:val="20"/>
        </w:rPr>
      </w:pPr>
    </w:p>
    <w:p w14:paraId="730B942B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1E4022A5" w14:textId="77777777" w:rsidR="00A14152" w:rsidRDefault="00A14152" w:rsidP="00A14152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Jméno: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1D7DD282" w14:textId="77777777" w:rsidR="00A14152" w:rsidRDefault="00A14152" w:rsidP="00A14152">
      <w:pPr>
        <w:pStyle w:val="Pruka-ZkladnstylChar"/>
        <w:rPr>
          <w:rFonts w:ascii="Helvetica" w:hAnsi="Helvetica"/>
          <w:sz w:val="16"/>
          <w:szCs w:val="16"/>
        </w:rPr>
      </w:pPr>
    </w:p>
    <w:p w14:paraId="7F019266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Název firmy: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7A5A56B3" w14:textId="77777777" w:rsidR="00A14152" w:rsidRDefault="00A14152" w:rsidP="00A14152">
      <w:pPr>
        <w:pStyle w:val="Pruka-ZkladnstylChar"/>
        <w:rPr>
          <w:rFonts w:ascii="Helvetica" w:hAnsi="Helvetica"/>
          <w:sz w:val="16"/>
          <w:szCs w:val="16"/>
        </w:rPr>
      </w:pPr>
    </w:p>
    <w:p w14:paraId="76BD16C5" w14:textId="77777777" w:rsidR="00A14152" w:rsidRDefault="00A14152" w:rsidP="00A14152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Funkce: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4F1F8C9C" w14:textId="77777777" w:rsidR="00A14152" w:rsidRDefault="00A14152" w:rsidP="00A14152">
      <w:pPr>
        <w:pStyle w:val="Pruka-ZkladnstylChar"/>
        <w:rPr>
          <w:sz w:val="16"/>
          <w:szCs w:val="16"/>
          <w:u w:val="dotted"/>
        </w:rPr>
      </w:pPr>
    </w:p>
    <w:p w14:paraId="08621F0E" w14:textId="77777777" w:rsidR="00A14152" w:rsidRDefault="00A14152" w:rsidP="00A14152">
      <w:pPr>
        <w:pStyle w:val="Pruka-ZkladnstylChar"/>
        <w:rPr>
          <w:rFonts w:ascii="Helvetica" w:hAnsi="Helvetica"/>
          <w:sz w:val="16"/>
          <w:szCs w:val="16"/>
        </w:rPr>
      </w:pPr>
    </w:p>
    <w:p w14:paraId="374E2285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V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rFonts w:ascii="Helvetica" w:hAnsi="Helvetica"/>
          <w:sz w:val="20"/>
        </w:rPr>
        <w:t xml:space="preserve">  dne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</w:rPr>
        <w:t xml:space="preserve"> .</w:t>
      </w:r>
    </w:p>
    <w:p w14:paraId="4B8F1844" w14:textId="77777777" w:rsidR="00A14152" w:rsidRDefault="00A14152" w:rsidP="00A14152">
      <w:pPr>
        <w:pStyle w:val="Pruka-ZkladnstylChar"/>
        <w:rPr>
          <w:rFonts w:ascii="Helvetica" w:hAnsi="Helvetica"/>
          <w:sz w:val="16"/>
          <w:szCs w:val="16"/>
        </w:rPr>
      </w:pPr>
    </w:p>
    <w:p w14:paraId="4BA2BB46" w14:textId="77777777" w:rsidR="00A14152" w:rsidRDefault="00A14152" w:rsidP="00A14152">
      <w:pPr>
        <w:pStyle w:val="Pruka-ZkladnstylChar"/>
        <w:rPr>
          <w:rFonts w:ascii="Helvetica" w:hAnsi="Helvetica"/>
          <w:sz w:val="16"/>
          <w:szCs w:val="16"/>
        </w:rPr>
      </w:pPr>
    </w:p>
    <w:p w14:paraId="7646CB9D" w14:textId="77777777" w:rsidR="00A14152" w:rsidRDefault="00A14152" w:rsidP="00A14152">
      <w:pPr>
        <w:pStyle w:val="Pruka-ZkladnstylChar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Podpis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14FE3CA6" w14:textId="77777777" w:rsidR="00A14152" w:rsidRDefault="00A14152" w:rsidP="00A14152">
      <w:pPr>
        <w:pStyle w:val="Pruka-ZkladnstylChar"/>
      </w:pPr>
    </w:p>
    <w:p w14:paraId="78697475" w14:textId="77777777" w:rsidR="00A14152" w:rsidRDefault="00A14152" w:rsidP="00A14152">
      <w:pPr>
        <w:jc w:val="center"/>
        <w:rPr>
          <w:rFonts w:ascii="Helvetica" w:hAnsi="Helvetica"/>
          <w:b/>
          <w:sz w:val="28"/>
          <w:szCs w:val="28"/>
        </w:rPr>
        <w:sectPr w:rsidR="00A14152" w:rsidSect="00A14152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9AE1A8" w14:textId="77777777" w:rsidR="00ED2B5A" w:rsidRPr="00ED2B5A" w:rsidRDefault="00A14152" w:rsidP="00ED2B5A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 xml:space="preserve">Příloha B: Čestné prohlášení o plnění podmínek pro </w:t>
      </w:r>
      <w:r w:rsidR="00ED2B5A" w:rsidRPr="00ED2B5A">
        <w:rPr>
          <w:rFonts w:ascii="Helvetica" w:hAnsi="Helvetica"/>
          <w:b/>
          <w:sz w:val="28"/>
          <w:szCs w:val="28"/>
        </w:rPr>
        <w:t>poskytovatele zážitk</w:t>
      </w:r>
      <w:r w:rsidR="00ED2B5A">
        <w:rPr>
          <w:rFonts w:ascii="Helvetica" w:hAnsi="Helvetica"/>
          <w:b/>
          <w:sz w:val="28"/>
          <w:szCs w:val="28"/>
        </w:rPr>
        <w:t>ů</w:t>
      </w:r>
    </w:p>
    <w:p w14:paraId="6E6992E0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63349236" w14:textId="585E9E0A" w:rsidR="00A14152" w:rsidRDefault="00A14152" w:rsidP="00A1415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Prohlašuji tímto, že </w:t>
      </w:r>
      <w:r w:rsidR="00ED2B5A">
        <w:rPr>
          <w:rFonts w:ascii="Helvetica" w:hAnsi="Helvetica"/>
          <w:sz w:val="20"/>
        </w:rPr>
        <w:t>zážitek</w:t>
      </w:r>
      <w:r>
        <w:rPr>
          <w:rFonts w:ascii="Helvetica" w:hAnsi="Helvetica"/>
          <w:sz w:val="20"/>
        </w:rPr>
        <w:t>, který je předmětem této žádosti:</w:t>
      </w:r>
    </w:p>
    <w:p w14:paraId="72DA0A24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31C3EFD4" w14:textId="77777777" w:rsidR="00A14152" w:rsidRDefault="00A14152" w:rsidP="00A14152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splňuje všechny předpisy a normy, které se na něj vztahují,</w:t>
      </w:r>
    </w:p>
    <w:p w14:paraId="44D46F75" w14:textId="77777777" w:rsidR="00A14152" w:rsidRDefault="00A14152" w:rsidP="00A14152">
      <w:pPr>
        <w:tabs>
          <w:tab w:val="num" w:pos="540"/>
        </w:tabs>
        <w:ind w:left="540" w:hanging="540"/>
        <w:jc w:val="both"/>
        <w:rPr>
          <w:rFonts w:ascii="Helvetica" w:hAnsi="Helvetica"/>
          <w:sz w:val="20"/>
        </w:rPr>
      </w:pPr>
    </w:p>
    <w:p w14:paraId="24C4B45F" w14:textId="0016D2BA" w:rsidR="00A14152" w:rsidRDefault="00A14152" w:rsidP="00A14152">
      <w:pPr>
        <w:pStyle w:val="Pruka-ZkladnstylChar"/>
        <w:numPr>
          <w:ilvl w:val="0"/>
          <w:numId w:val="2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při </w:t>
      </w:r>
      <w:r w:rsidR="00ED2B5A">
        <w:rPr>
          <w:rFonts w:ascii="Helvetica" w:hAnsi="Helvetica"/>
          <w:sz w:val="20"/>
        </w:rPr>
        <w:t>poskytování</w:t>
      </w:r>
      <w:r>
        <w:rPr>
          <w:rFonts w:ascii="Helvetica" w:hAnsi="Helvetica"/>
          <w:sz w:val="20"/>
        </w:rPr>
        <w:t xml:space="preserve"> nepoškozuje životní prostředí, jeho složky ani zdraví lidí nad míru stanovenou platnými právními předpisy</w:t>
      </w:r>
      <w:r w:rsidRPr="00666451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</w:t>
      </w:r>
    </w:p>
    <w:p w14:paraId="593D8663" w14:textId="77777777" w:rsidR="00A14152" w:rsidRDefault="00A14152" w:rsidP="00A14152">
      <w:pPr>
        <w:tabs>
          <w:tab w:val="num" w:pos="540"/>
        </w:tabs>
        <w:ind w:left="540" w:hanging="540"/>
        <w:jc w:val="both"/>
        <w:rPr>
          <w:rFonts w:ascii="Helvetica" w:hAnsi="Helvetica"/>
          <w:sz w:val="20"/>
          <w:szCs w:val="20"/>
        </w:rPr>
      </w:pPr>
    </w:p>
    <w:p w14:paraId="02395217" w14:textId="77777777" w:rsidR="00AA77DA" w:rsidRDefault="00AA77DA" w:rsidP="00A14152">
      <w:pPr>
        <w:tabs>
          <w:tab w:val="num" w:pos="540"/>
        </w:tabs>
        <w:ind w:left="540" w:hanging="540"/>
        <w:jc w:val="both"/>
        <w:rPr>
          <w:rFonts w:ascii="Helvetica" w:hAnsi="Helvetica"/>
          <w:sz w:val="20"/>
          <w:szCs w:val="20"/>
        </w:rPr>
      </w:pPr>
    </w:p>
    <w:p w14:paraId="285973AF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0AB7D3C0" w14:textId="77777777" w:rsidR="00A14152" w:rsidRDefault="00A14152" w:rsidP="00A14152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Jméno: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494311B0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2D0A7BD5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Název firmy: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063D6DA1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7DA36565" w14:textId="77777777" w:rsidR="00A14152" w:rsidRDefault="00A14152" w:rsidP="00A14152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Funkce: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0075BE78" w14:textId="77777777" w:rsidR="00A14152" w:rsidRDefault="00A14152" w:rsidP="00A14152">
      <w:pPr>
        <w:pStyle w:val="Pruka-ZkladnstylChar"/>
        <w:rPr>
          <w:sz w:val="20"/>
          <w:u w:val="dotted"/>
        </w:rPr>
      </w:pPr>
    </w:p>
    <w:p w14:paraId="4018AEED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0DFB8FD2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V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rFonts w:ascii="Helvetica" w:hAnsi="Helvetica"/>
          <w:sz w:val="20"/>
        </w:rPr>
        <w:t xml:space="preserve">  dne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</w:rPr>
        <w:t xml:space="preserve"> .</w:t>
      </w:r>
    </w:p>
    <w:p w14:paraId="06C92271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6D3AF089" w14:textId="77777777" w:rsidR="00A14152" w:rsidRDefault="00A14152" w:rsidP="00A14152">
      <w:pPr>
        <w:pStyle w:val="Pruka-ZkladnstylChar"/>
        <w:rPr>
          <w:rFonts w:ascii="Helvetica" w:hAnsi="Helvetica"/>
          <w:sz w:val="20"/>
        </w:rPr>
      </w:pPr>
    </w:p>
    <w:p w14:paraId="092AAD69" w14:textId="77777777" w:rsidR="00A14152" w:rsidRDefault="00A14152" w:rsidP="00A14152">
      <w:pPr>
        <w:pStyle w:val="Pruka-ZkladnstylChar"/>
        <w:rPr>
          <w:rFonts w:ascii="Helvetica" w:hAnsi="Helvetica"/>
          <w:sz w:val="16"/>
          <w:szCs w:val="16"/>
        </w:rPr>
      </w:pPr>
    </w:p>
    <w:p w14:paraId="454B4F84" w14:textId="77777777" w:rsidR="00A14152" w:rsidRDefault="00A14152" w:rsidP="00A14152">
      <w:pPr>
        <w:pStyle w:val="Pruka-ZkladnstylChar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Podpis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75364188" w14:textId="77777777" w:rsidR="00A14152" w:rsidRDefault="00A14152" w:rsidP="00A14152">
      <w:pPr>
        <w:pStyle w:val="Pruka-ZkladnstylChar"/>
      </w:pPr>
    </w:p>
    <w:p w14:paraId="3D7D02A8" w14:textId="77777777" w:rsidR="00A14152" w:rsidRDefault="00A14152" w:rsidP="00A14152">
      <w:pPr>
        <w:pStyle w:val="Pruka-ZkladnstylChar"/>
        <w:sectPr w:rsidR="00A14152" w:rsidSect="00A141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DBB16E" w14:textId="77777777" w:rsidR="00A14152" w:rsidRDefault="00A14152" w:rsidP="00A14152">
      <w:pPr>
        <w:pStyle w:val="Pruka-ZkladnstylChar"/>
      </w:pPr>
    </w:p>
    <w:p w14:paraId="2A32D754" w14:textId="77777777" w:rsidR="00A14152" w:rsidRDefault="00A14152" w:rsidP="00A14152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Příloha C: Kontrolní seznam požadovaných dokumentů</w:t>
      </w:r>
    </w:p>
    <w:p w14:paraId="7B7B697C" w14:textId="77777777" w:rsidR="00A14152" w:rsidRDefault="00A14152" w:rsidP="00A14152">
      <w:pPr>
        <w:rPr>
          <w:rFonts w:ascii="Helvetica" w:hAnsi="Helvetic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17"/>
      </w:tblGrid>
      <w:tr w:rsidR="00A14152" w:rsidRPr="00A6761F" w14:paraId="11BF3079" w14:textId="77777777" w:rsidTr="00DA4D86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88AAE2F" w14:textId="77777777" w:rsidR="00A14152" w:rsidRPr="00A6761F" w:rsidRDefault="00A14152" w:rsidP="00DA4D8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A6761F">
              <w:rPr>
                <w:rFonts w:ascii="Helvetica" w:hAnsi="Helvetica"/>
                <w:b/>
                <w:sz w:val="20"/>
                <w:szCs w:val="20"/>
              </w:rPr>
              <w:t>Povinné dokumenty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492FE6" w14:textId="77777777" w:rsidR="00A14152" w:rsidRPr="00A6761F" w:rsidRDefault="00A14152" w:rsidP="00DA4D8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A6761F">
              <w:rPr>
                <w:rFonts w:ascii="Helvetica" w:hAnsi="Helvetica"/>
                <w:b/>
                <w:sz w:val="20"/>
                <w:szCs w:val="20"/>
              </w:rPr>
              <w:t>přiložen (zaškrtněte)</w:t>
            </w:r>
          </w:p>
        </w:tc>
      </w:tr>
      <w:tr w:rsidR="00A14152" w:rsidRPr="00A6761F" w14:paraId="4302FD0E" w14:textId="77777777" w:rsidTr="00DA4D86">
        <w:trPr>
          <w:trHeight w:val="340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B341FC" w14:textId="77777777" w:rsidR="00A14152" w:rsidRPr="00A6761F" w:rsidRDefault="00A14152" w:rsidP="00DA4D86">
            <w:pPr>
              <w:rPr>
                <w:rFonts w:ascii="Helvetica" w:hAnsi="Helvetica"/>
                <w:sz w:val="20"/>
                <w:szCs w:val="20"/>
              </w:rPr>
            </w:pPr>
            <w:r w:rsidRPr="00A6761F">
              <w:rPr>
                <w:rFonts w:ascii="Helvetica" w:hAnsi="Helvetica"/>
                <w:sz w:val="20"/>
                <w:szCs w:val="20"/>
              </w:rPr>
              <w:t xml:space="preserve">Vyplněná a podepsaná </w:t>
            </w:r>
            <w:r w:rsidRPr="00A6761F">
              <w:rPr>
                <w:rFonts w:ascii="Helvetica" w:hAnsi="Helvetica"/>
                <w:b/>
                <w:sz w:val="20"/>
                <w:szCs w:val="20"/>
              </w:rPr>
              <w:t>žádost</w:t>
            </w:r>
            <w:r w:rsidRPr="00A6761F">
              <w:rPr>
                <w:rFonts w:ascii="Helvetica" w:hAnsi="Helvetica"/>
                <w:sz w:val="20"/>
                <w:szCs w:val="20"/>
              </w:rPr>
              <w:t xml:space="preserve"> o obnovené udělení značky „MORAVSKÉ KRAVA</w:t>
            </w:r>
            <w:r w:rsidRPr="00A6761F">
              <w:rPr>
                <w:rFonts w:ascii="Helvetica" w:hAnsi="Helvetica" w:hint="eastAsia"/>
                <w:sz w:val="20"/>
                <w:szCs w:val="20"/>
              </w:rPr>
              <w:t>Ř</w:t>
            </w:r>
            <w:r w:rsidRPr="00A6761F">
              <w:rPr>
                <w:rFonts w:ascii="Helvetica" w:hAnsi="Helvetica"/>
                <w:sz w:val="20"/>
                <w:szCs w:val="20"/>
              </w:rPr>
              <w:t>SKO regionální produkt</w:t>
            </w:r>
            <w:r>
              <w:rPr>
                <w:rFonts w:ascii="Helvetica" w:hAnsi="Helvetica" w:cs="Helvetica"/>
                <w:sz w:val="20"/>
                <w:szCs w:val="20"/>
                <w:vertAlign w:val="superscript"/>
              </w:rPr>
              <w:t>®</w:t>
            </w:r>
            <w:r w:rsidRPr="00A6761F">
              <w:rPr>
                <w:rFonts w:ascii="Helvetica" w:hAnsi="Helvetica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6DF74AF1" w14:textId="77777777" w:rsidR="00A14152" w:rsidRPr="00A6761F" w:rsidRDefault="00A14152" w:rsidP="00DA4D8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4152" w:rsidRPr="00A6761F" w14:paraId="4CA924F6" w14:textId="77777777" w:rsidTr="00DA4D86">
        <w:trPr>
          <w:trHeight w:val="340"/>
        </w:trPr>
        <w:tc>
          <w:tcPr>
            <w:tcW w:w="8330" w:type="dxa"/>
            <w:tcBorders>
              <w:left w:val="single" w:sz="12" w:space="0" w:color="auto"/>
            </w:tcBorders>
            <w:vAlign w:val="center"/>
          </w:tcPr>
          <w:p w14:paraId="64B2E584" w14:textId="77777777" w:rsidR="00A14152" w:rsidRPr="00A6761F" w:rsidRDefault="00A14152" w:rsidP="00DA4D86">
            <w:pPr>
              <w:rPr>
                <w:rFonts w:ascii="Helvetica" w:hAnsi="Helvetica"/>
                <w:sz w:val="20"/>
                <w:szCs w:val="20"/>
              </w:rPr>
            </w:pPr>
            <w:r w:rsidRPr="00A6761F">
              <w:rPr>
                <w:rFonts w:ascii="Helvetica" w:hAnsi="Helvetica"/>
                <w:sz w:val="20"/>
                <w:szCs w:val="20"/>
              </w:rPr>
              <w:t xml:space="preserve">Podepsané </w:t>
            </w:r>
            <w:r w:rsidRPr="00A6761F">
              <w:rPr>
                <w:rFonts w:ascii="Helvetica" w:hAnsi="Helvetica"/>
                <w:b/>
                <w:sz w:val="20"/>
                <w:szCs w:val="20"/>
              </w:rPr>
              <w:t xml:space="preserve">přílohy A </w:t>
            </w:r>
            <w:proofErr w:type="spellStart"/>
            <w:r w:rsidRPr="00A6761F">
              <w:rPr>
                <w:rFonts w:ascii="Helvetica" w:hAnsi="Helvetica"/>
                <w:b/>
                <w:sz w:val="20"/>
                <w:szCs w:val="20"/>
              </w:rPr>
              <w:t>a</w:t>
            </w:r>
            <w:proofErr w:type="spellEnd"/>
            <w:r w:rsidRPr="00A6761F">
              <w:rPr>
                <w:rFonts w:ascii="Helvetica" w:hAnsi="Helvetica"/>
                <w:b/>
                <w:sz w:val="20"/>
                <w:szCs w:val="20"/>
              </w:rPr>
              <w:t xml:space="preserve"> B</w:t>
            </w:r>
            <w:r w:rsidRPr="00A6761F">
              <w:rPr>
                <w:rFonts w:ascii="Helvetica" w:hAnsi="Helvetica"/>
                <w:sz w:val="20"/>
                <w:szCs w:val="20"/>
              </w:rPr>
              <w:t xml:space="preserve"> (čestná prohlášení)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E1BD437" w14:textId="77777777" w:rsidR="00A14152" w:rsidRPr="00A6761F" w:rsidRDefault="00A14152" w:rsidP="00DA4D8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4152" w:rsidRPr="00A6761F" w14:paraId="4BAB0F70" w14:textId="77777777" w:rsidTr="00DA4D86">
        <w:trPr>
          <w:trHeight w:val="340"/>
        </w:trPr>
        <w:tc>
          <w:tcPr>
            <w:tcW w:w="83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FBC930" w14:textId="1153F0A4" w:rsidR="00A14152" w:rsidRPr="00A6761F" w:rsidRDefault="00A14152" w:rsidP="00DA4D8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A6761F">
              <w:rPr>
                <w:rFonts w:ascii="Helvetica" w:hAnsi="Helvetica"/>
                <w:b/>
                <w:sz w:val="20"/>
                <w:szCs w:val="20"/>
              </w:rPr>
              <w:t xml:space="preserve">Fotografie s vyobrazením způsobu označování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14:paraId="4961E56B" w14:textId="77777777" w:rsidR="00A14152" w:rsidRPr="00A6761F" w:rsidRDefault="00A14152" w:rsidP="00DA4D8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3DDAC41" w14:textId="77777777" w:rsidR="00A14152" w:rsidRPr="00EB7C6E" w:rsidRDefault="00A14152" w:rsidP="00A14152">
      <w:pPr>
        <w:ind w:left="360" w:hanging="360"/>
        <w:rPr>
          <w:rFonts w:ascii="Helvetica" w:hAnsi="Helvetica"/>
          <w:sz w:val="16"/>
          <w:szCs w:val="16"/>
        </w:rPr>
      </w:pPr>
    </w:p>
    <w:p w14:paraId="0A25F6D6" w14:textId="77777777" w:rsidR="00A14152" w:rsidRDefault="00A14152" w:rsidP="00A14152">
      <w:pPr>
        <w:tabs>
          <w:tab w:val="left" w:pos="0"/>
        </w:tabs>
        <w:jc w:val="both"/>
        <w:rPr>
          <w:rFonts w:ascii="Helvetica" w:hAnsi="Helvetica"/>
          <w:u w:val="double"/>
        </w:rPr>
      </w:pP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</w:p>
    <w:p w14:paraId="6D7B2337" w14:textId="77777777" w:rsidR="00A14152" w:rsidRPr="00A15BC5" w:rsidRDefault="00A14152" w:rsidP="00A14152">
      <w:pPr>
        <w:tabs>
          <w:tab w:val="left" w:pos="0"/>
        </w:tabs>
        <w:jc w:val="both"/>
        <w:rPr>
          <w:rFonts w:ascii="Helvetica" w:hAnsi="Helvetica"/>
          <w:u w:val="double"/>
        </w:rPr>
      </w:pPr>
    </w:p>
    <w:p w14:paraId="2802ED04" w14:textId="77777777" w:rsidR="00A14152" w:rsidRPr="00485882" w:rsidRDefault="00A14152" w:rsidP="00A14152">
      <w:pPr>
        <w:shd w:val="clear" w:color="auto" w:fill="FFFFFF"/>
        <w:tabs>
          <w:tab w:val="left" w:pos="360"/>
        </w:tabs>
        <w:rPr>
          <w:rFonts w:ascii="Helvetica" w:hAnsi="Helvetica"/>
          <w:b/>
          <w:sz w:val="12"/>
          <w:szCs w:val="12"/>
        </w:rPr>
      </w:pPr>
    </w:p>
    <w:p w14:paraId="134B8BFF" w14:textId="77777777" w:rsidR="00A14152" w:rsidRDefault="00A14152" w:rsidP="00A14152">
      <w:pPr>
        <w:shd w:val="clear" w:color="auto" w:fill="FFFFFF"/>
        <w:tabs>
          <w:tab w:val="left" w:pos="360"/>
        </w:tabs>
        <w:rPr>
          <w:rFonts w:ascii="Helvetica" w:hAnsi="Helvetica"/>
          <w:sz w:val="20"/>
          <w:szCs w:val="20"/>
        </w:rPr>
      </w:pPr>
      <w:r w:rsidRPr="00E821FB">
        <w:rPr>
          <w:rFonts w:ascii="Helvetica" w:hAnsi="Helvetica"/>
          <w:b/>
          <w:sz w:val="20"/>
          <w:szCs w:val="20"/>
        </w:rPr>
        <w:t>P</w:t>
      </w:r>
      <w:r>
        <w:rPr>
          <w:rFonts w:ascii="Helvetica" w:hAnsi="Helvetica"/>
          <w:b/>
          <w:sz w:val="20"/>
          <w:szCs w:val="20"/>
        </w:rPr>
        <w:t>oplatky</w:t>
      </w:r>
      <w:r w:rsidRPr="00E821FB">
        <w:rPr>
          <w:rFonts w:ascii="Helvetica" w:hAnsi="Helvetica"/>
          <w:b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</w:t>
      </w:r>
    </w:p>
    <w:p w14:paraId="54466B6F" w14:textId="77777777" w:rsidR="00A14152" w:rsidRDefault="00A14152" w:rsidP="00A14152">
      <w:pPr>
        <w:shd w:val="clear" w:color="auto" w:fill="FFFFFF"/>
        <w:tabs>
          <w:tab w:val="left" w:pos="360"/>
        </w:tabs>
        <w:rPr>
          <w:rFonts w:ascii="Helvetica" w:hAnsi="Helvetica"/>
          <w:sz w:val="20"/>
          <w:szCs w:val="20"/>
        </w:rPr>
      </w:pPr>
    </w:p>
    <w:p w14:paraId="2C946B33" w14:textId="77777777" w:rsidR="00A14152" w:rsidRPr="00E1053F" w:rsidRDefault="00A14152" w:rsidP="00A14152">
      <w:pPr>
        <w:shd w:val="clear" w:color="auto" w:fill="FFFFFF"/>
        <w:tabs>
          <w:tab w:val="left" w:pos="360"/>
        </w:tabs>
        <w:rPr>
          <w:rFonts w:ascii="Helvetica" w:hAnsi="Helvetica"/>
          <w:sz w:val="20"/>
          <w:szCs w:val="20"/>
        </w:rPr>
      </w:pPr>
      <w:r w:rsidRPr="00E1053F">
        <w:rPr>
          <w:rFonts w:ascii="Helvetica" w:hAnsi="Helvetica"/>
          <w:sz w:val="20"/>
          <w:szCs w:val="20"/>
        </w:rPr>
        <w:t>Za opětovné udělení je výrobce povinen zaplatit poplatek v</w:t>
      </w:r>
      <w:r>
        <w:rPr>
          <w:rFonts w:ascii="Helvetica" w:hAnsi="Helvetica"/>
          <w:sz w:val="20"/>
          <w:szCs w:val="20"/>
        </w:rPr>
        <w:t> následující výši</w:t>
      </w:r>
      <w:r w:rsidRPr="00E1053F">
        <w:rPr>
          <w:rFonts w:ascii="Helvetica" w:hAnsi="Helvetica"/>
          <w:sz w:val="20"/>
          <w:szCs w:val="20"/>
        </w:rPr>
        <w:t xml:space="preserve">: </w:t>
      </w:r>
      <w:r>
        <w:rPr>
          <w:rFonts w:ascii="Helvetica" w:hAnsi="Helvetica"/>
          <w:sz w:val="20"/>
          <w:szCs w:val="20"/>
        </w:rPr>
        <w:t xml:space="preserve">drobný </w:t>
      </w:r>
      <w:r w:rsidRPr="00E1053F">
        <w:rPr>
          <w:rFonts w:ascii="Helvetica" w:hAnsi="Helvetica"/>
          <w:sz w:val="20"/>
          <w:szCs w:val="20"/>
        </w:rPr>
        <w:t xml:space="preserve">živnostník </w:t>
      </w:r>
      <w:r>
        <w:rPr>
          <w:rFonts w:ascii="Helvetica" w:hAnsi="Helvetica"/>
          <w:sz w:val="20"/>
          <w:szCs w:val="20"/>
        </w:rPr>
        <w:t>(OSVČ) a neziskové organizace 7</w:t>
      </w:r>
      <w:r w:rsidRPr="00E1053F">
        <w:rPr>
          <w:rFonts w:ascii="Helvetica" w:hAnsi="Helvetica"/>
          <w:sz w:val="20"/>
          <w:szCs w:val="20"/>
        </w:rPr>
        <w:t xml:space="preserve">00,- Kč, </w:t>
      </w:r>
      <w:r>
        <w:rPr>
          <w:rFonts w:ascii="Helvetica" w:hAnsi="Helvetica"/>
          <w:sz w:val="20"/>
          <w:szCs w:val="20"/>
        </w:rPr>
        <w:t>firmy do 10-ti zaměstnanců</w:t>
      </w:r>
      <w:r w:rsidRPr="00E1053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2.000,- Kč</w:t>
      </w:r>
      <w:r w:rsidRPr="00E1053F">
        <w:rPr>
          <w:rFonts w:ascii="Helvetica" w:hAnsi="Helvetica"/>
          <w:sz w:val="20"/>
          <w:szCs w:val="20"/>
        </w:rPr>
        <w:t xml:space="preserve"> a </w:t>
      </w:r>
      <w:r>
        <w:rPr>
          <w:rFonts w:ascii="Helvetica" w:hAnsi="Helvetica"/>
          <w:sz w:val="20"/>
          <w:szCs w:val="20"/>
        </w:rPr>
        <w:t>firmy</w:t>
      </w:r>
      <w:r w:rsidRPr="00E1053F">
        <w:rPr>
          <w:rFonts w:ascii="Helvetica" w:hAnsi="Helvetica"/>
          <w:sz w:val="20"/>
          <w:szCs w:val="20"/>
        </w:rPr>
        <w:t xml:space="preserve"> s</w:t>
      </w:r>
      <w:r>
        <w:rPr>
          <w:rFonts w:ascii="Helvetica" w:hAnsi="Helvetica"/>
          <w:sz w:val="20"/>
          <w:szCs w:val="20"/>
        </w:rPr>
        <w:t> </w:t>
      </w:r>
      <w:r w:rsidRPr="00E1053F">
        <w:rPr>
          <w:rFonts w:ascii="Helvetica" w:hAnsi="Helvetica"/>
          <w:sz w:val="20"/>
          <w:szCs w:val="20"/>
        </w:rPr>
        <w:t>10</w:t>
      </w:r>
      <w:r>
        <w:rPr>
          <w:rFonts w:ascii="Helvetica" w:hAnsi="Helvetica"/>
          <w:sz w:val="20"/>
          <w:szCs w:val="20"/>
        </w:rPr>
        <w:t>-ti</w:t>
      </w:r>
      <w:r w:rsidRPr="00E1053F">
        <w:rPr>
          <w:rFonts w:ascii="Helvetica" w:hAnsi="Helvetica"/>
          <w:sz w:val="20"/>
          <w:szCs w:val="20"/>
        </w:rPr>
        <w:t xml:space="preserve"> a více</w:t>
      </w:r>
      <w:r>
        <w:rPr>
          <w:rFonts w:ascii="Helvetica" w:hAnsi="Helvetica"/>
          <w:sz w:val="20"/>
          <w:szCs w:val="20"/>
        </w:rPr>
        <w:t xml:space="preserve"> zaměstnanci 4.000,- Kč. Poplatek je určen</w:t>
      </w:r>
      <w:r w:rsidRPr="00E1053F">
        <w:rPr>
          <w:rFonts w:ascii="Helvetica" w:hAnsi="Helvetica"/>
          <w:sz w:val="20"/>
          <w:szCs w:val="20"/>
        </w:rPr>
        <w:t xml:space="preserve"> na pokrytí části nákladů na propagaci, prezentaci a marketing značky.</w:t>
      </w:r>
    </w:p>
    <w:p w14:paraId="54E15041" w14:textId="77777777" w:rsidR="00A14152" w:rsidRPr="00E1053F" w:rsidRDefault="00A14152" w:rsidP="00A14152">
      <w:pPr>
        <w:shd w:val="clear" w:color="auto" w:fill="FFFFFF"/>
        <w:tabs>
          <w:tab w:val="left" w:pos="360"/>
        </w:tabs>
        <w:rPr>
          <w:rFonts w:ascii="Helvetica" w:hAnsi="Helvetica"/>
          <w:sz w:val="20"/>
          <w:szCs w:val="20"/>
        </w:rPr>
      </w:pPr>
      <w:r w:rsidRPr="00E1053F">
        <w:rPr>
          <w:rFonts w:ascii="Helvetica" w:hAnsi="Helvetica"/>
          <w:sz w:val="20"/>
          <w:szCs w:val="20"/>
        </w:rPr>
        <w:t>Poplatky budou hrazeny p</w:t>
      </w:r>
      <w:r>
        <w:rPr>
          <w:rFonts w:ascii="Helvetica" w:hAnsi="Helvetica"/>
          <w:sz w:val="20"/>
          <w:szCs w:val="20"/>
        </w:rPr>
        <w:t>o</w:t>
      </w:r>
      <w:r w:rsidRPr="00E1053F">
        <w:rPr>
          <w:rFonts w:ascii="Helvetica" w:hAnsi="Helvetica"/>
          <w:sz w:val="20"/>
          <w:szCs w:val="20"/>
        </w:rPr>
        <w:t xml:space="preserve"> předání certifikátu na základě smlouvy s výrobcem a jsou příjmem </w:t>
      </w:r>
      <w:r w:rsidRPr="0017401D">
        <w:rPr>
          <w:rFonts w:ascii="Helvetica" w:hAnsi="Helvetica"/>
          <w:sz w:val="20"/>
          <w:szCs w:val="20"/>
        </w:rPr>
        <w:t>koordinátora značky (MAS Regionu Poodří). Podrobně viz Zásady pro udělování a užívání značky „MORAVSKÉ KRAVA</w:t>
      </w:r>
      <w:r w:rsidRPr="0017401D">
        <w:rPr>
          <w:rFonts w:ascii="Helvetica" w:hAnsi="Helvetica" w:hint="eastAsia"/>
          <w:sz w:val="20"/>
          <w:szCs w:val="20"/>
        </w:rPr>
        <w:t>Ř</w:t>
      </w:r>
      <w:r w:rsidRPr="0017401D">
        <w:rPr>
          <w:rFonts w:ascii="Helvetica" w:hAnsi="Helvetica"/>
          <w:sz w:val="20"/>
          <w:szCs w:val="20"/>
        </w:rPr>
        <w:t>SKO regionální produkt</w:t>
      </w:r>
      <w:r>
        <w:rPr>
          <w:rFonts w:ascii="Helvetica" w:hAnsi="Helvetica" w:cs="Helvetica"/>
          <w:sz w:val="20"/>
          <w:szCs w:val="20"/>
          <w:vertAlign w:val="superscript"/>
        </w:rPr>
        <w:t>®</w:t>
      </w:r>
      <w:r w:rsidRPr="0017401D">
        <w:rPr>
          <w:rFonts w:ascii="Helvetica" w:hAnsi="Helvetica"/>
          <w:sz w:val="20"/>
          <w:szCs w:val="20"/>
        </w:rPr>
        <w:t>“.</w:t>
      </w:r>
    </w:p>
    <w:p w14:paraId="62D0A773" w14:textId="77777777" w:rsidR="00A14152" w:rsidRDefault="00A14152" w:rsidP="00A14152">
      <w:pPr>
        <w:tabs>
          <w:tab w:val="num" w:pos="0"/>
        </w:tabs>
        <w:jc w:val="both"/>
        <w:rPr>
          <w:rFonts w:ascii="Helvetica" w:hAnsi="Helvetica"/>
          <w:sz w:val="20"/>
          <w:szCs w:val="20"/>
        </w:rPr>
      </w:pPr>
    </w:p>
    <w:p w14:paraId="79B4DECF" w14:textId="77777777" w:rsidR="00A14152" w:rsidRDefault="00A14152" w:rsidP="00A14152">
      <w:pPr>
        <w:tabs>
          <w:tab w:val="num" w:pos="0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E48E9" wp14:editId="6B60138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057900" cy="0"/>
                <wp:effectExtent l="8890" t="5715" r="10160" b="13335"/>
                <wp:wrapNone/>
                <wp:docPr id="1830261540" name="Přímá spojnice 183026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2FA5" id="Přímá spojnice 18302615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7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P3mvsjaAAAABgEAAA8AAAAAAAAAAAAAAAAACgQAAGRycy9kb3ducmV2Lnht&#10;bFBLBQYAAAAABAAEAPMAAAARBQAAAAA=&#10;"/>
            </w:pict>
          </mc:Fallback>
        </mc:AlternateContent>
      </w:r>
    </w:p>
    <w:p w14:paraId="2AD4AAF4" w14:textId="77777777" w:rsidR="00A14152" w:rsidRDefault="00A14152" w:rsidP="00A14152">
      <w:pPr>
        <w:tabs>
          <w:tab w:val="num" w:pos="0"/>
        </w:tabs>
        <w:jc w:val="both"/>
        <w:rPr>
          <w:rFonts w:ascii="Helvetica" w:hAnsi="Helvetica"/>
          <w:sz w:val="20"/>
          <w:szCs w:val="20"/>
        </w:rPr>
      </w:pPr>
    </w:p>
    <w:p w14:paraId="3BAF20F1" w14:textId="77777777" w:rsidR="00A14152" w:rsidRDefault="00A14152" w:rsidP="00A1415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Vyplněnou žádost včetně všech příloh zašlete nebo odevzdejte na adrese:</w:t>
      </w:r>
    </w:p>
    <w:p w14:paraId="488F9045" w14:textId="77777777" w:rsidR="00A14152" w:rsidRPr="00485882" w:rsidRDefault="00A14152" w:rsidP="00A14152">
      <w:pPr>
        <w:rPr>
          <w:rFonts w:ascii="Helvetica" w:hAnsi="Helvetica"/>
          <w:sz w:val="12"/>
          <w:szCs w:val="12"/>
          <w:highlight w:val="yellow"/>
        </w:rPr>
      </w:pPr>
    </w:p>
    <w:p w14:paraId="776D0168" w14:textId="77777777" w:rsidR="00E3353D" w:rsidRPr="00EE3A9C" w:rsidRDefault="00E3353D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2BDBEF3D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2F75C5C3" w14:textId="77777777" w:rsidR="004E1608" w:rsidRDefault="006B5DBF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Regionu Poodří, z</w:t>
      </w:r>
      <w:r w:rsidR="004E1608">
        <w:rPr>
          <w:rFonts w:ascii="Arial" w:hAnsi="Arial" w:cs="Arial"/>
          <w:sz w:val="20"/>
          <w:szCs w:val="20"/>
        </w:rPr>
        <w:t>.s.</w:t>
      </w:r>
    </w:p>
    <w:p w14:paraId="54309212" w14:textId="77777777" w:rsidR="002F2F5F" w:rsidRDefault="002F2F5F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Pavla Bělehrádková</w:t>
      </w:r>
    </w:p>
    <w:p w14:paraId="66609A46" w14:textId="77777777" w:rsidR="002F2F5F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Bartošovice č.p. 1</w:t>
      </w:r>
      <w:r w:rsidR="004A1F1A">
        <w:rPr>
          <w:rFonts w:ascii="Arial" w:hAnsi="Arial" w:cs="Arial"/>
          <w:sz w:val="20"/>
          <w:szCs w:val="20"/>
        </w:rPr>
        <w:t xml:space="preserve"> - zámek</w:t>
      </w:r>
      <w:r>
        <w:rPr>
          <w:rFonts w:ascii="Arial" w:hAnsi="Arial" w:cs="Arial"/>
          <w:sz w:val="20"/>
          <w:szCs w:val="20"/>
        </w:rPr>
        <w:t>,</w:t>
      </w:r>
    </w:p>
    <w:p w14:paraId="230B5230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742 54 Bartošovice</w:t>
      </w:r>
    </w:p>
    <w:p w14:paraId="74FF3E09" w14:textId="45EB5FCC" w:rsidR="001755C2" w:rsidRDefault="001755C2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Mobil: </w:t>
      </w:r>
      <w:r w:rsidR="00843029">
        <w:rPr>
          <w:rFonts w:ascii="Arial" w:hAnsi="Arial" w:cs="Arial"/>
          <w:sz w:val="20"/>
          <w:szCs w:val="20"/>
        </w:rPr>
        <w:t>608 248 077</w:t>
      </w:r>
    </w:p>
    <w:p w14:paraId="7EFBDA13" w14:textId="3A1CD3DA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B32926" w:rsidRPr="00330BA4">
          <w:rPr>
            <w:rStyle w:val="Hypertextovodkaz"/>
            <w:rFonts w:ascii="Arial" w:hAnsi="Arial" w:cs="Arial"/>
            <w:sz w:val="20"/>
            <w:szCs w:val="20"/>
          </w:rPr>
          <w:t>belehradkova@masrp.cz</w:t>
        </w:r>
      </w:hyperlink>
    </w:p>
    <w:p w14:paraId="1EEA0005" w14:textId="0D9D2F23" w:rsidR="00174567" w:rsidRDefault="00B235FC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hyperlink r:id="rId13" w:history="1">
        <w:r w:rsidR="00174567" w:rsidRPr="00A74193">
          <w:rPr>
            <w:rStyle w:val="Hypertextovodkaz"/>
            <w:rFonts w:ascii="Arial" w:hAnsi="Arial" w:cs="Arial"/>
            <w:sz w:val="20"/>
            <w:szCs w:val="20"/>
          </w:rPr>
          <w:t>www.mas</w:t>
        </w:r>
        <w:r w:rsidR="00B32926">
          <w:rPr>
            <w:rStyle w:val="Hypertextovodkaz"/>
            <w:rFonts w:ascii="Arial" w:hAnsi="Arial" w:cs="Arial"/>
            <w:sz w:val="20"/>
            <w:szCs w:val="20"/>
          </w:rPr>
          <w:t>rp</w:t>
        </w:r>
        <w:r w:rsidR="00174567" w:rsidRPr="00A74193">
          <w:rPr>
            <w:rStyle w:val="Hypertextovodkaz"/>
            <w:rFonts w:ascii="Arial" w:hAnsi="Arial" w:cs="Arial"/>
            <w:sz w:val="20"/>
            <w:szCs w:val="20"/>
          </w:rPr>
          <w:t>.cz</w:t>
        </w:r>
      </w:hyperlink>
    </w:p>
    <w:p w14:paraId="120F6FB3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E1608" w:rsidSect="00B32926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47AA" w14:textId="77777777" w:rsidR="004C58D3" w:rsidRDefault="004C58D3">
      <w:r>
        <w:separator/>
      </w:r>
    </w:p>
  </w:endnote>
  <w:endnote w:type="continuationSeparator" w:id="0">
    <w:p w14:paraId="5A2005B2" w14:textId="77777777" w:rsidR="004C58D3" w:rsidRDefault="004C58D3">
      <w:r>
        <w:continuationSeparator/>
      </w:r>
    </w:p>
  </w:endnote>
  <w:endnote w:type="continuationNotice" w:id="1">
    <w:p w14:paraId="7CACCE0F" w14:textId="77777777" w:rsidR="004C58D3" w:rsidRDefault="004C5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4876"/>
      <w:gridCol w:w="1588"/>
    </w:tblGrid>
    <w:tr w:rsidR="00060AF8" w:rsidRPr="0095642A" w14:paraId="7EC15958" w14:textId="77777777" w:rsidTr="00060AF8">
      <w:trPr>
        <w:cantSplit/>
      </w:trPr>
      <w:tc>
        <w:tcPr>
          <w:tcW w:w="2608" w:type="dxa"/>
          <w:hideMark/>
        </w:tcPr>
        <w:p w14:paraId="7786D213" w14:textId="77777777" w:rsidR="00060AF8" w:rsidRPr="00A55201" w:rsidRDefault="00060AF8" w:rsidP="00060AF8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5A8D7B94" wp14:editId="00CACB4A">
                <wp:extent cx="1504950" cy="552450"/>
                <wp:effectExtent l="0" t="0" r="0" b="0"/>
                <wp:docPr id="708415459" name="Obrázek 708415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0A361CAA" w14:textId="77777777" w:rsidR="00060AF8" w:rsidRPr="00A55201" w:rsidRDefault="00060AF8" w:rsidP="00060AF8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58F65FAD" w14:textId="77777777" w:rsidR="00060AF8" w:rsidRPr="00A55201" w:rsidRDefault="00060AF8" w:rsidP="00060AF8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22F7718A" w14:textId="0BD0E656" w:rsidR="00A14152" w:rsidRDefault="00A14152" w:rsidP="00060A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2"/>
      <w:gridCol w:w="1588"/>
    </w:tblGrid>
    <w:tr w:rsidR="00B32926" w:rsidRPr="0095642A" w14:paraId="70FBD9CE" w14:textId="77777777" w:rsidTr="007541D4">
      <w:trPr>
        <w:cantSplit/>
      </w:trPr>
      <w:tc>
        <w:tcPr>
          <w:tcW w:w="2608" w:type="dxa"/>
          <w:hideMark/>
        </w:tcPr>
        <w:p w14:paraId="40021633" w14:textId="77777777" w:rsidR="00B32926" w:rsidRPr="00A55201" w:rsidRDefault="00B32926" w:rsidP="00B32926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08DFB504" wp14:editId="093013A1">
                <wp:extent cx="1504950" cy="552450"/>
                <wp:effectExtent l="0" t="0" r="0" b="0"/>
                <wp:docPr id="1482599954" name="Obrázek 14825999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2B1A868F" w14:textId="77777777" w:rsidR="00B32926" w:rsidRPr="00A55201" w:rsidRDefault="00B32926" w:rsidP="00B32926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33A8E23C" w14:textId="77777777" w:rsidR="00B32926" w:rsidRPr="00A55201" w:rsidRDefault="00B32926" w:rsidP="00B32926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BCDC4C2" w14:textId="77777777" w:rsidR="00B32926" w:rsidRDefault="00B329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2"/>
      <w:gridCol w:w="1588"/>
    </w:tblGrid>
    <w:tr w:rsidR="00B32926" w:rsidRPr="0095642A" w14:paraId="28333127" w14:textId="77777777" w:rsidTr="00B32926">
      <w:trPr>
        <w:cantSplit/>
      </w:trPr>
      <w:tc>
        <w:tcPr>
          <w:tcW w:w="2608" w:type="dxa"/>
          <w:hideMark/>
        </w:tcPr>
        <w:p w14:paraId="1CB1EEA4" w14:textId="77777777" w:rsidR="00B32926" w:rsidRPr="00A55201" w:rsidRDefault="00B32926" w:rsidP="00B32926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4EF17185" wp14:editId="1F9CD8AE">
                <wp:extent cx="1504950" cy="552450"/>
                <wp:effectExtent l="0" t="0" r="0" b="0"/>
                <wp:docPr id="1211712258" name="Obrázek 1211712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711CCA9D" w14:textId="77777777" w:rsidR="00B32926" w:rsidRPr="00A55201" w:rsidRDefault="00B32926" w:rsidP="00B32926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7895DC59" w14:textId="77777777" w:rsidR="00B32926" w:rsidRPr="00A55201" w:rsidRDefault="00B32926" w:rsidP="00B32926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007EF4F2" w14:textId="324A2771" w:rsidR="00EF2D60" w:rsidRDefault="00EF2D60" w:rsidP="00B32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A3D2" w14:textId="77777777" w:rsidR="004C58D3" w:rsidRDefault="004C58D3">
      <w:r>
        <w:separator/>
      </w:r>
    </w:p>
  </w:footnote>
  <w:footnote w:type="continuationSeparator" w:id="0">
    <w:p w14:paraId="35FC127D" w14:textId="77777777" w:rsidR="004C58D3" w:rsidRDefault="004C58D3">
      <w:r>
        <w:continuationSeparator/>
      </w:r>
    </w:p>
  </w:footnote>
  <w:footnote w:type="continuationNotice" w:id="1">
    <w:p w14:paraId="10C1E1D6" w14:textId="77777777" w:rsidR="004C58D3" w:rsidRDefault="004C58D3"/>
  </w:footnote>
  <w:footnote w:id="2">
    <w:p w14:paraId="5FD9BF57" w14:textId="77777777" w:rsidR="00A14152" w:rsidRPr="005E24C0" w:rsidRDefault="00A14152" w:rsidP="00A14152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C734" w14:textId="21B7D320" w:rsidR="00060AF8" w:rsidRDefault="00A14152" w:rsidP="00060AF8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i/>
        <w:sz w:val="20"/>
        <w:szCs w:val="20"/>
      </w:rPr>
    </w:pPr>
    <w:r>
      <w:rPr>
        <w:rFonts w:ascii="Helvetica" w:hAnsi="Helvetica"/>
        <w:i/>
        <w:sz w:val="20"/>
        <w:szCs w:val="20"/>
      </w:rPr>
      <w:t>Žádost o obnovené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 w:rsidRPr="0017401D">
      <w:rPr>
        <w:rFonts w:ascii="Helvetica" w:hAnsi="Helvetica"/>
        <w:i/>
        <w:sz w:val="20"/>
        <w:szCs w:val="20"/>
      </w:rPr>
      <w:t>MORAVSKÉ KRAVA</w:t>
    </w:r>
    <w:r w:rsidRPr="0017401D">
      <w:rPr>
        <w:rFonts w:ascii="Helvetica" w:hAnsi="Helvetica" w:hint="eastAsia"/>
        <w:i/>
        <w:sz w:val="20"/>
        <w:szCs w:val="20"/>
      </w:rPr>
      <w:t>Ř</w:t>
    </w:r>
    <w:r w:rsidRPr="0017401D">
      <w:rPr>
        <w:rFonts w:ascii="Helvetica" w:hAnsi="Helvetica"/>
        <w:i/>
        <w:sz w:val="20"/>
        <w:szCs w:val="20"/>
      </w:rPr>
      <w:t>SKO regionální produkt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>“</w:t>
    </w:r>
    <w:r w:rsidR="00060AF8">
      <w:rPr>
        <w:rFonts w:ascii="Helvetica" w:hAnsi="Helvetica"/>
        <w:i/>
        <w:sz w:val="20"/>
        <w:szCs w:val="20"/>
      </w:rPr>
      <w:t xml:space="preserve"> – zážitky</w:t>
    </w:r>
  </w:p>
  <w:p w14:paraId="6816076B" w14:textId="0984E2E6" w:rsidR="00A14152" w:rsidRDefault="00060AF8" w:rsidP="00060AF8">
    <w:pPr>
      <w:pStyle w:val="Zhlav"/>
      <w:tabs>
        <w:tab w:val="clear" w:pos="4536"/>
        <w:tab w:val="clear" w:pos="9072"/>
        <w:tab w:val="right" w:pos="9180"/>
      </w:tabs>
      <w:ind w:right="-359"/>
    </w:pPr>
    <w:r>
      <w:rPr>
        <w:rFonts w:ascii="Helvetica" w:hAnsi="Helvetica"/>
        <w:i/>
        <w:sz w:val="20"/>
        <w:szCs w:val="20"/>
      </w:rPr>
      <w:t>________________________________________________________________________________</w:t>
    </w:r>
  </w:p>
  <w:p w14:paraId="30278B3C" w14:textId="77777777" w:rsidR="00A14152" w:rsidRDefault="00A141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3D54" w14:textId="77777777" w:rsidR="00A14152" w:rsidRPr="009B6E15" w:rsidRDefault="00A14152" w:rsidP="009B6E15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i/>
        <w:sz w:val="20"/>
        <w:szCs w:val="20"/>
      </w:rPr>
    </w:pPr>
    <w:r>
      <w:rPr>
        <w:rFonts w:ascii="Helvetica" w:hAnsi="Helvetica"/>
        <w:i/>
        <w:sz w:val="20"/>
        <w:szCs w:val="20"/>
      </w:rPr>
      <w:t>Žádost o obnovené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 w:rsidRPr="0017401D">
      <w:rPr>
        <w:rFonts w:ascii="Helvetica" w:hAnsi="Helvetica"/>
        <w:i/>
        <w:sz w:val="20"/>
        <w:szCs w:val="20"/>
      </w:rPr>
      <w:t>MORAVSKÉ KRAVA</w:t>
    </w:r>
    <w:r w:rsidRPr="0017401D">
      <w:rPr>
        <w:rFonts w:ascii="Helvetica" w:hAnsi="Helvetica" w:hint="eastAsia"/>
        <w:i/>
        <w:sz w:val="20"/>
        <w:szCs w:val="20"/>
      </w:rPr>
      <w:t>Ř</w:t>
    </w:r>
    <w:r w:rsidRPr="0017401D">
      <w:rPr>
        <w:rFonts w:ascii="Helvetica" w:hAnsi="Helvetica"/>
        <w:i/>
        <w:sz w:val="20"/>
        <w:szCs w:val="20"/>
      </w:rPr>
      <w:t>SKO regionální produkt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>“</w:t>
    </w:r>
  </w:p>
  <w:p w14:paraId="49919442" w14:textId="77777777" w:rsidR="00A14152" w:rsidRPr="00907EFF" w:rsidRDefault="00A14152" w:rsidP="009B6E15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i/>
        <w:sz w:val="20"/>
        <w:szCs w:val="20"/>
      </w:rPr>
    </w:pPr>
    <w:r w:rsidRPr="0017401D">
      <w:rPr>
        <w:rStyle w:val="slostrnky"/>
        <w:rFonts w:ascii="Helvetica" w:hAnsi="Helvetica"/>
        <w:sz w:val="20"/>
        <w:szCs w:val="20"/>
      </w:rPr>
      <w:fldChar w:fldCharType="begin"/>
    </w:r>
    <w:r w:rsidRPr="0017401D">
      <w:rPr>
        <w:rStyle w:val="slostrnky"/>
        <w:rFonts w:ascii="Helvetica" w:hAnsi="Helvetica"/>
        <w:sz w:val="20"/>
        <w:szCs w:val="20"/>
      </w:rPr>
      <w:instrText xml:space="preserve"> PAGE </w:instrText>
    </w:r>
    <w:r w:rsidRPr="0017401D">
      <w:rPr>
        <w:rStyle w:val="slostrnky"/>
        <w:rFonts w:ascii="Helvetica" w:hAnsi="Helvetica"/>
        <w:sz w:val="20"/>
        <w:szCs w:val="20"/>
      </w:rPr>
      <w:fldChar w:fldCharType="separate"/>
    </w:r>
    <w:r>
      <w:rPr>
        <w:rStyle w:val="slostrnky"/>
        <w:rFonts w:ascii="Helvetica" w:hAnsi="Helvetica"/>
        <w:noProof/>
        <w:sz w:val="20"/>
        <w:szCs w:val="20"/>
      </w:rPr>
      <w:t>2</w:t>
    </w:r>
    <w:r w:rsidRPr="0017401D">
      <w:rPr>
        <w:rStyle w:val="slostrnky"/>
        <w:rFonts w:ascii="Helvetica" w:hAnsi="Helvetica"/>
        <w:sz w:val="20"/>
        <w:szCs w:val="20"/>
      </w:rPr>
      <w:fldChar w:fldCharType="end"/>
    </w:r>
    <w:r w:rsidRPr="0017401D">
      <w:rPr>
        <w:rStyle w:val="slostrnky"/>
        <w:rFonts w:ascii="Helvetica" w:hAnsi="Helvetica"/>
        <w:sz w:val="20"/>
        <w:szCs w:val="20"/>
      </w:rPr>
      <w:t>/</w:t>
    </w:r>
    <w:r w:rsidRPr="0017401D">
      <w:rPr>
        <w:rStyle w:val="slostrnky"/>
        <w:rFonts w:ascii="Helvetica" w:hAnsi="Helvetica"/>
        <w:sz w:val="20"/>
        <w:szCs w:val="20"/>
      </w:rPr>
      <w:fldChar w:fldCharType="begin"/>
    </w:r>
    <w:r w:rsidRPr="0017401D">
      <w:rPr>
        <w:rStyle w:val="slostrnky"/>
        <w:rFonts w:ascii="Helvetica" w:hAnsi="Helvetica"/>
        <w:sz w:val="20"/>
        <w:szCs w:val="20"/>
      </w:rPr>
      <w:instrText xml:space="preserve"> NUMPAGES </w:instrText>
    </w:r>
    <w:r w:rsidRPr="0017401D">
      <w:rPr>
        <w:rStyle w:val="slostrnky"/>
        <w:rFonts w:ascii="Helvetica" w:hAnsi="Helvetica"/>
        <w:sz w:val="20"/>
        <w:szCs w:val="20"/>
      </w:rPr>
      <w:fldChar w:fldCharType="separate"/>
    </w:r>
    <w:r>
      <w:rPr>
        <w:rStyle w:val="slostrnky"/>
        <w:rFonts w:ascii="Helvetica" w:hAnsi="Helvetica"/>
        <w:noProof/>
        <w:sz w:val="20"/>
        <w:szCs w:val="20"/>
      </w:rPr>
      <w:t>4</w:t>
    </w:r>
    <w:r w:rsidRPr="0017401D">
      <w:rPr>
        <w:rStyle w:val="slostrnky"/>
        <w:rFonts w:ascii="Helvetica" w:hAnsi="Helvetica"/>
        <w:sz w:val="20"/>
        <w:szCs w:val="20"/>
      </w:rPr>
      <w:fldChar w:fldCharType="end"/>
    </w:r>
  </w:p>
  <w:p w14:paraId="70F19286" w14:textId="77777777" w:rsidR="00A14152" w:rsidRPr="00F56DD5" w:rsidRDefault="00A14152" w:rsidP="009B6E15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14:paraId="7E8F03C1" w14:textId="77777777" w:rsidR="00A14152" w:rsidRDefault="00A14152" w:rsidP="009B6E15">
    <w:pPr>
      <w:pStyle w:val="Zhlav"/>
    </w:pPr>
  </w:p>
  <w:p w14:paraId="4F9004AA" w14:textId="77777777" w:rsidR="00A14152" w:rsidRDefault="00A141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2216" w14:textId="3CDC8040" w:rsidR="002747A9" w:rsidRPr="00B32926" w:rsidRDefault="002747A9" w:rsidP="00716E7F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i/>
        <w:sz w:val="20"/>
        <w:szCs w:val="20"/>
      </w:rPr>
    </w:pPr>
    <w:r>
      <w:rPr>
        <w:rFonts w:ascii="Helvetica" w:hAnsi="Helvetica"/>
        <w:i/>
        <w:sz w:val="20"/>
        <w:szCs w:val="20"/>
      </w:rPr>
      <w:t>Žádost o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>
      <w:rPr>
        <w:rFonts w:ascii="Helvetica" w:hAnsi="Helvetica"/>
        <w:i/>
        <w:sz w:val="20"/>
        <w:szCs w:val="20"/>
      </w:rPr>
      <w:t>MORAVSKÉ KRAVAŘSKO regionální</w:t>
    </w:r>
    <w:r w:rsidRPr="00D44C7E">
      <w:rPr>
        <w:rFonts w:ascii="Helvetica" w:hAnsi="Helvetica"/>
        <w:i/>
        <w:sz w:val="20"/>
        <w:szCs w:val="20"/>
      </w:rPr>
      <w:t xml:space="preserve"> produk</w:t>
    </w:r>
    <w:r>
      <w:rPr>
        <w:rFonts w:ascii="Helvetica" w:hAnsi="Helvetica"/>
        <w:i/>
        <w:sz w:val="20"/>
        <w:szCs w:val="20"/>
      </w:rPr>
      <w:t>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>“ –</w:t>
    </w:r>
    <w:r w:rsidR="00554229">
      <w:rPr>
        <w:rFonts w:ascii="Helvetica" w:hAnsi="Helvetica"/>
        <w:i/>
        <w:sz w:val="20"/>
        <w:szCs w:val="20"/>
      </w:rPr>
      <w:t xml:space="preserve"> zážitky</w:t>
    </w:r>
  </w:p>
  <w:p w14:paraId="40B77186" w14:textId="77777777" w:rsidR="002747A9" w:rsidRPr="00F56DD5" w:rsidRDefault="002747A9" w:rsidP="003944D7">
    <w:pPr>
      <w:pStyle w:val="Zhlav"/>
      <w:tabs>
        <w:tab w:val="clear" w:pos="4536"/>
        <w:tab w:val="clear" w:pos="9072"/>
        <w:tab w:val="right" w:pos="9639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14:paraId="588AEFC1" w14:textId="77777777" w:rsidR="002747A9" w:rsidRPr="00716E7F" w:rsidRDefault="002747A9" w:rsidP="00716E7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D00F" w14:textId="14F8B703" w:rsidR="002747A9" w:rsidRPr="00B32926" w:rsidRDefault="00554229" w:rsidP="00554229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i/>
        <w:sz w:val="20"/>
        <w:szCs w:val="20"/>
      </w:rPr>
    </w:pPr>
    <w:r>
      <w:rPr>
        <w:rFonts w:ascii="Helvetica" w:hAnsi="Helvetica"/>
        <w:i/>
        <w:sz w:val="20"/>
        <w:szCs w:val="20"/>
      </w:rPr>
      <w:t>Žádost o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>
      <w:rPr>
        <w:rFonts w:ascii="Helvetica" w:hAnsi="Helvetica"/>
        <w:i/>
        <w:sz w:val="20"/>
        <w:szCs w:val="20"/>
      </w:rPr>
      <w:t>MORAVSKÉ KRAVAŘSKO regionální</w:t>
    </w:r>
    <w:r w:rsidRPr="00D44C7E">
      <w:rPr>
        <w:rFonts w:ascii="Helvetica" w:hAnsi="Helvetica"/>
        <w:i/>
        <w:sz w:val="20"/>
        <w:szCs w:val="20"/>
      </w:rPr>
      <w:t xml:space="preserve"> produk</w:t>
    </w:r>
    <w:r>
      <w:rPr>
        <w:rFonts w:ascii="Helvetica" w:hAnsi="Helvetica"/>
        <w:i/>
        <w:sz w:val="20"/>
        <w:szCs w:val="20"/>
      </w:rPr>
      <w:t>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>“ – zážitky</w:t>
    </w:r>
  </w:p>
  <w:p w14:paraId="07DAAD43" w14:textId="77777777" w:rsidR="002747A9" w:rsidRPr="00F56DD5" w:rsidRDefault="002747A9" w:rsidP="00506B24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14:paraId="6B35A6B3" w14:textId="77777777" w:rsidR="002747A9" w:rsidRDefault="002747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A8F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156D4"/>
    <w:multiLevelType w:val="hybridMultilevel"/>
    <w:tmpl w:val="C03C4F9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2D49"/>
    <w:multiLevelType w:val="hybridMultilevel"/>
    <w:tmpl w:val="1890C18A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D77AC"/>
    <w:multiLevelType w:val="hybridMultilevel"/>
    <w:tmpl w:val="77929E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62E51"/>
    <w:multiLevelType w:val="hybridMultilevel"/>
    <w:tmpl w:val="1DAA4A98"/>
    <w:lvl w:ilvl="0" w:tplc="8ED034A0">
      <w:start w:val="2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2D4538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C09C9"/>
    <w:multiLevelType w:val="multilevel"/>
    <w:tmpl w:val="358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22AEA"/>
    <w:multiLevelType w:val="hybridMultilevel"/>
    <w:tmpl w:val="337EBF86"/>
    <w:lvl w:ilvl="0" w:tplc="C26E75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006A5"/>
    <w:multiLevelType w:val="hybridMultilevel"/>
    <w:tmpl w:val="6010A934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3DE9"/>
    <w:multiLevelType w:val="hybridMultilevel"/>
    <w:tmpl w:val="8854A5C0"/>
    <w:lvl w:ilvl="0" w:tplc="C9F8C82E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65F33"/>
    <w:multiLevelType w:val="hybridMultilevel"/>
    <w:tmpl w:val="F1329E02"/>
    <w:lvl w:ilvl="0" w:tplc="A496B3A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B061438"/>
    <w:multiLevelType w:val="hybridMultilevel"/>
    <w:tmpl w:val="AA2AA630"/>
    <w:lvl w:ilvl="0" w:tplc="1ABC2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E5AAA"/>
    <w:multiLevelType w:val="hybridMultilevel"/>
    <w:tmpl w:val="E2BCCF1E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3A33"/>
    <w:multiLevelType w:val="hybridMultilevel"/>
    <w:tmpl w:val="D15EA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C00C7"/>
    <w:multiLevelType w:val="hybridMultilevel"/>
    <w:tmpl w:val="13B0B2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46E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7112E"/>
    <w:multiLevelType w:val="hybridMultilevel"/>
    <w:tmpl w:val="A1584AC4"/>
    <w:lvl w:ilvl="0" w:tplc="F2508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83507"/>
    <w:multiLevelType w:val="hybridMultilevel"/>
    <w:tmpl w:val="CE04EC5E"/>
    <w:lvl w:ilvl="0" w:tplc="7040A09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1BFB"/>
    <w:multiLevelType w:val="hybridMultilevel"/>
    <w:tmpl w:val="2C68048A"/>
    <w:lvl w:ilvl="0" w:tplc="8ED034A0">
      <w:start w:val="2"/>
      <w:numFmt w:val="bullet"/>
      <w:lvlText w:val="-"/>
      <w:lvlJc w:val="left"/>
      <w:pPr>
        <w:ind w:left="1004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FE0E61"/>
    <w:multiLevelType w:val="hybridMultilevel"/>
    <w:tmpl w:val="BB182710"/>
    <w:lvl w:ilvl="0" w:tplc="662052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42EFC"/>
    <w:multiLevelType w:val="multilevel"/>
    <w:tmpl w:val="E168D0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D17AD"/>
    <w:multiLevelType w:val="hybridMultilevel"/>
    <w:tmpl w:val="7616ADA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840E1"/>
    <w:multiLevelType w:val="multilevel"/>
    <w:tmpl w:val="8854A5C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E293C"/>
    <w:multiLevelType w:val="hybridMultilevel"/>
    <w:tmpl w:val="57084A1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02AD9"/>
    <w:multiLevelType w:val="hybridMultilevel"/>
    <w:tmpl w:val="EF9843E4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1CC"/>
    <w:multiLevelType w:val="hybridMultilevel"/>
    <w:tmpl w:val="358A77F6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A397A"/>
    <w:multiLevelType w:val="multilevel"/>
    <w:tmpl w:val="337EB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6849029">
    <w:abstractNumId w:val="25"/>
  </w:num>
  <w:num w:numId="2" w16cid:durableId="7413853">
    <w:abstractNumId w:val="2"/>
  </w:num>
  <w:num w:numId="3" w16cid:durableId="1336767244">
    <w:abstractNumId w:val="14"/>
  </w:num>
  <w:num w:numId="4" w16cid:durableId="1701513572">
    <w:abstractNumId w:val="20"/>
  </w:num>
  <w:num w:numId="5" w16cid:durableId="1982923525">
    <w:abstractNumId w:val="27"/>
  </w:num>
  <w:num w:numId="6" w16cid:durableId="212037230">
    <w:abstractNumId w:val="12"/>
  </w:num>
  <w:num w:numId="7" w16cid:durableId="954604201">
    <w:abstractNumId w:val="24"/>
  </w:num>
  <w:num w:numId="8" w16cid:durableId="1020860923">
    <w:abstractNumId w:val="6"/>
  </w:num>
  <w:num w:numId="9" w16cid:durableId="457993150">
    <w:abstractNumId w:val="0"/>
  </w:num>
  <w:num w:numId="10" w16cid:durableId="1303579507">
    <w:abstractNumId w:val="10"/>
  </w:num>
  <w:num w:numId="11" w16cid:durableId="32969131">
    <w:abstractNumId w:val="23"/>
  </w:num>
  <w:num w:numId="12" w16cid:durableId="339550518">
    <w:abstractNumId w:val="8"/>
  </w:num>
  <w:num w:numId="13" w16cid:durableId="558907766">
    <w:abstractNumId w:val="28"/>
  </w:num>
  <w:num w:numId="14" w16cid:durableId="1674143808">
    <w:abstractNumId w:val="15"/>
  </w:num>
  <w:num w:numId="15" w16cid:durableId="1523085557">
    <w:abstractNumId w:val="16"/>
  </w:num>
  <w:num w:numId="16" w16cid:durableId="1721585974">
    <w:abstractNumId w:val="21"/>
  </w:num>
  <w:num w:numId="17" w16cid:durableId="641227371">
    <w:abstractNumId w:val="7"/>
  </w:num>
  <w:num w:numId="18" w16cid:durableId="1375739870">
    <w:abstractNumId w:val="3"/>
  </w:num>
  <w:num w:numId="19" w16cid:durableId="97868695">
    <w:abstractNumId w:val="9"/>
  </w:num>
  <w:num w:numId="20" w16cid:durableId="1129081401">
    <w:abstractNumId w:val="1"/>
  </w:num>
  <w:num w:numId="21" w16cid:durableId="532811641">
    <w:abstractNumId w:val="22"/>
  </w:num>
  <w:num w:numId="22" w16cid:durableId="550532711">
    <w:abstractNumId w:val="17"/>
  </w:num>
  <w:num w:numId="23" w16cid:durableId="1087504677">
    <w:abstractNumId w:val="18"/>
  </w:num>
  <w:num w:numId="24" w16cid:durableId="678191358">
    <w:abstractNumId w:val="4"/>
  </w:num>
  <w:num w:numId="25" w16cid:durableId="404844637">
    <w:abstractNumId w:val="19"/>
  </w:num>
  <w:num w:numId="26" w16cid:durableId="1000157109">
    <w:abstractNumId w:val="11"/>
  </w:num>
  <w:num w:numId="27" w16cid:durableId="1589582003">
    <w:abstractNumId w:val="5"/>
  </w:num>
  <w:num w:numId="28" w16cid:durableId="1646811082">
    <w:abstractNumId w:val="26"/>
  </w:num>
  <w:num w:numId="29" w16cid:durableId="3035808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C4"/>
    <w:rsid w:val="000000D5"/>
    <w:rsid w:val="00006362"/>
    <w:rsid w:val="00007527"/>
    <w:rsid w:val="00010BBA"/>
    <w:rsid w:val="00026FAF"/>
    <w:rsid w:val="00040BA4"/>
    <w:rsid w:val="00040F3D"/>
    <w:rsid w:val="00055C8A"/>
    <w:rsid w:val="00060AF8"/>
    <w:rsid w:val="00061E7B"/>
    <w:rsid w:val="0007070B"/>
    <w:rsid w:val="00072E9D"/>
    <w:rsid w:val="00092E53"/>
    <w:rsid w:val="00094FB1"/>
    <w:rsid w:val="000A348E"/>
    <w:rsid w:val="000A4BB3"/>
    <w:rsid w:val="000A53E0"/>
    <w:rsid w:val="000A5865"/>
    <w:rsid w:val="000A70FB"/>
    <w:rsid w:val="000B228C"/>
    <w:rsid w:val="000D04A6"/>
    <w:rsid w:val="000E142C"/>
    <w:rsid w:val="000E18E2"/>
    <w:rsid w:val="000E2C26"/>
    <w:rsid w:val="000E4987"/>
    <w:rsid w:val="000F2F00"/>
    <w:rsid w:val="001012F3"/>
    <w:rsid w:val="00101DC4"/>
    <w:rsid w:val="001032A6"/>
    <w:rsid w:val="00105402"/>
    <w:rsid w:val="00106517"/>
    <w:rsid w:val="0011014E"/>
    <w:rsid w:val="00117B8A"/>
    <w:rsid w:val="00123A95"/>
    <w:rsid w:val="00127EE9"/>
    <w:rsid w:val="00134482"/>
    <w:rsid w:val="00136EFD"/>
    <w:rsid w:val="001376E7"/>
    <w:rsid w:val="00146BC3"/>
    <w:rsid w:val="00153371"/>
    <w:rsid w:val="001574EA"/>
    <w:rsid w:val="00160306"/>
    <w:rsid w:val="00162DFB"/>
    <w:rsid w:val="00174567"/>
    <w:rsid w:val="001755C2"/>
    <w:rsid w:val="00181B73"/>
    <w:rsid w:val="00186248"/>
    <w:rsid w:val="00197358"/>
    <w:rsid w:val="001978AB"/>
    <w:rsid w:val="001A1F80"/>
    <w:rsid w:val="001A3E96"/>
    <w:rsid w:val="001A4F05"/>
    <w:rsid w:val="001A5C9B"/>
    <w:rsid w:val="001B073C"/>
    <w:rsid w:val="001B1071"/>
    <w:rsid w:val="001B2BCD"/>
    <w:rsid w:val="001C01BF"/>
    <w:rsid w:val="001C1374"/>
    <w:rsid w:val="001C6C0B"/>
    <w:rsid w:val="001E4305"/>
    <w:rsid w:val="001E7F6A"/>
    <w:rsid w:val="001F10AE"/>
    <w:rsid w:val="001F16E5"/>
    <w:rsid w:val="001F3070"/>
    <w:rsid w:val="001F52B7"/>
    <w:rsid w:val="00200569"/>
    <w:rsid w:val="00207A09"/>
    <w:rsid w:val="002110AD"/>
    <w:rsid w:val="00224B49"/>
    <w:rsid w:val="00226569"/>
    <w:rsid w:val="00226FDB"/>
    <w:rsid w:val="002277C8"/>
    <w:rsid w:val="002311C6"/>
    <w:rsid w:val="0024141E"/>
    <w:rsid w:val="002450BB"/>
    <w:rsid w:val="00253795"/>
    <w:rsid w:val="002633B2"/>
    <w:rsid w:val="002638DC"/>
    <w:rsid w:val="00265899"/>
    <w:rsid w:val="0027429B"/>
    <w:rsid w:val="002747A9"/>
    <w:rsid w:val="002776AB"/>
    <w:rsid w:val="00282340"/>
    <w:rsid w:val="00293029"/>
    <w:rsid w:val="00297B3E"/>
    <w:rsid w:val="002A2B0B"/>
    <w:rsid w:val="002A6FB9"/>
    <w:rsid w:val="002C1FA7"/>
    <w:rsid w:val="002F0572"/>
    <w:rsid w:val="002F2F5F"/>
    <w:rsid w:val="00301610"/>
    <w:rsid w:val="003050C4"/>
    <w:rsid w:val="00312F8F"/>
    <w:rsid w:val="00315129"/>
    <w:rsid w:val="00316A00"/>
    <w:rsid w:val="00322605"/>
    <w:rsid w:val="0032502D"/>
    <w:rsid w:val="00327E5B"/>
    <w:rsid w:val="00334337"/>
    <w:rsid w:val="0034020D"/>
    <w:rsid w:val="00341597"/>
    <w:rsid w:val="00347926"/>
    <w:rsid w:val="003538A9"/>
    <w:rsid w:val="00355E49"/>
    <w:rsid w:val="00364266"/>
    <w:rsid w:val="00364AC6"/>
    <w:rsid w:val="00365223"/>
    <w:rsid w:val="00365DCD"/>
    <w:rsid w:val="0037127A"/>
    <w:rsid w:val="0038431A"/>
    <w:rsid w:val="00393DA2"/>
    <w:rsid w:val="003944D7"/>
    <w:rsid w:val="00397BCE"/>
    <w:rsid w:val="003A144C"/>
    <w:rsid w:val="003A4889"/>
    <w:rsid w:val="003A6FC6"/>
    <w:rsid w:val="003B0A8A"/>
    <w:rsid w:val="003B2631"/>
    <w:rsid w:val="003B34D2"/>
    <w:rsid w:val="003B37F4"/>
    <w:rsid w:val="003C7A3D"/>
    <w:rsid w:val="003D0FF3"/>
    <w:rsid w:val="003D1C84"/>
    <w:rsid w:val="003D621A"/>
    <w:rsid w:val="003E3046"/>
    <w:rsid w:val="003E4CB5"/>
    <w:rsid w:val="00403E55"/>
    <w:rsid w:val="00407528"/>
    <w:rsid w:val="00411475"/>
    <w:rsid w:val="00420CE2"/>
    <w:rsid w:val="00422D89"/>
    <w:rsid w:val="0042302C"/>
    <w:rsid w:val="00426A11"/>
    <w:rsid w:val="004320A7"/>
    <w:rsid w:val="004329EE"/>
    <w:rsid w:val="00436594"/>
    <w:rsid w:val="00442973"/>
    <w:rsid w:val="00446696"/>
    <w:rsid w:val="004519FE"/>
    <w:rsid w:val="00455B52"/>
    <w:rsid w:val="0045605E"/>
    <w:rsid w:val="00476982"/>
    <w:rsid w:val="004911A8"/>
    <w:rsid w:val="004A1F1A"/>
    <w:rsid w:val="004A47EF"/>
    <w:rsid w:val="004A5400"/>
    <w:rsid w:val="004A6CD3"/>
    <w:rsid w:val="004B29B3"/>
    <w:rsid w:val="004B4430"/>
    <w:rsid w:val="004C403E"/>
    <w:rsid w:val="004C58D3"/>
    <w:rsid w:val="004D0B8E"/>
    <w:rsid w:val="004D31FB"/>
    <w:rsid w:val="004E1608"/>
    <w:rsid w:val="004E778F"/>
    <w:rsid w:val="004F385F"/>
    <w:rsid w:val="005061D9"/>
    <w:rsid w:val="00506B24"/>
    <w:rsid w:val="00512690"/>
    <w:rsid w:val="00514636"/>
    <w:rsid w:val="0052281A"/>
    <w:rsid w:val="00525732"/>
    <w:rsid w:val="00535629"/>
    <w:rsid w:val="005364F8"/>
    <w:rsid w:val="00543AE3"/>
    <w:rsid w:val="00544BF8"/>
    <w:rsid w:val="0055180A"/>
    <w:rsid w:val="0055285A"/>
    <w:rsid w:val="00554229"/>
    <w:rsid w:val="00561FB2"/>
    <w:rsid w:val="0056460E"/>
    <w:rsid w:val="005731B6"/>
    <w:rsid w:val="005846B2"/>
    <w:rsid w:val="00586428"/>
    <w:rsid w:val="00590E43"/>
    <w:rsid w:val="005A0F0A"/>
    <w:rsid w:val="005A6B9D"/>
    <w:rsid w:val="005A6E45"/>
    <w:rsid w:val="005B7C40"/>
    <w:rsid w:val="005D0704"/>
    <w:rsid w:val="005D64DB"/>
    <w:rsid w:val="005D7E2C"/>
    <w:rsid w:val="005E24C0"/>
    <w:rsid w:val="005E6D65"/>
    <w:rsid w:val="005F1532"/>
    <w:rsid w:val="005F1A8A"/>
    <w:rsid w:val="005F21F9"/>
    <w:rsid w:val="005F6AB8"/>
    <w:rsid w:val="006005F3"/>
    <w:rsid w:val="0060201A"/>
    <w:rsid w:val="00605D9A"/>
    <w:rsid w:val="0060667C"/>
    <w:rsid w:val="00612C4E"/>
    <w:rsid w:val="006134B4"/>
    <w:rsid w:val="00614B58"/>
    <w:rsid w:val="00626508"/>
    <w:rsid w:val="00635EF5"/>
    <w:rsid w:val="00641D22"/>
    <w:rsid w:val="00644A26"/>
    <w:rsid w:val="00644F35"/>
    <w:rsid w:val="00646577"/>
    <w:rsid w:val="0065458C"/>
    <w:rsid w:val="00657C26"/>
    <w:rsid w:val="00660E6A"/>
    <w:rsid w:val="00666451"/>
    <w:rsid w:val="00681AD9"/>
    <w:rsid w:val="006915AA"/>
    <w:rsid w:val="006A43C6"/>
    <w:rsid w:val="006A4AAA"/>
    <w:rsid w:val="006B5DBF"/>
    <w:rsid w:val="006C0920"/>
    <w:rsid w:val="006C5A6F"/>
    <w:rsid w:val="006D033E"/>
    <w:rsid w:val="006D40B2"/>
    <w:rsid w:val="00700B94"/>
    <w:rsid w:val="0070542F"/>
    <w:rsid w:val="00711DF1"/>
    <w:rsid w:val="00715E0A"/>
    <w:rsid w:val="00716E7F"/>
    <w:rsid w:val="007178C5"/>
    <w:rsid w:val="007245D5"/>
    <w:rsid w:val="007502ED"/>
    <w:rsid w:val="00751B88"/>
    <w:rsid w:val="0076201A"/>
    <w:rsid w:val="007620DD"/>
    <w:rsid w:val="00766ACB"/>
    <w:rsid w:val="007810CB"/>
    <w:rsid w:val="007839B2"/>
    <w:rsid w:val="00783FC7"/>
    <w:rsid w:val="00790F05"/>
    <w:rsid w:val="00797563"/>
    <w:rsid w:val="007A2706"/>
    <w:rsid w:val="007A2DF9"/>
    <w:rsid w:val="007B04A6"/>
    <w:rsid w:val="007C021E"/>
    <w:rsid w:val="007C04FF"/>
    <w:rsid w:val="007C21BB"/>
    <w:rsid w:val="007D3469"/>
    <w:rsid w:val="007D7DAF"/>
    <w:rsid w:val="007E4886"/>
    <w:rsid w:val="007E766A"/>
    <w:rsid w:val="007F2D4D"/>
    <w:rsid w:val="007F2E47"/>
    <w:rsid w:val="007F79AE"/>
    <w:rsid w:val="008051C8"/>
    <w:rsid w:val="00811A18"/>
    <w:rsid w:val="00821DA9"/>
    <w:rsid w:val="008247E9"/>
    <w:rsid w:val="00825CB1"/>
    <w:rsid w:val="0082707C"/>
    <w:rsid w:val="00827FC0"/>
    <w:rsid w:val="008328E5"/>
    <w:rsid w:val="00834EFB"/>
    <w:rsid w:val="00841360"/>
    <w:rsid w:val="00842A11"/>
    <w:rsid w:val="00843029"/>
    <w:rsid w:val="008469D7"/>
    <w:rsid w:val="00846FA1"/>
    <w:rsid w:val="00852DF7"/>
    <w:rsid w:val="00863D1C"/>
    <w:rsid w:val="00866F8D"/>
    <w:rsid w:val="00870589"/>
    <w:rsid w:val="00872D1A"/>
    <w:rsid w:val="00875452"/>
    <w:rsid w:val="00880D98"/>
    <w:rsid w:val="008828BD"/>
    <w:rsid w:val="00886909"/>
    <w:rsid w:val="00891D93"/>
    <w:rsid w:val="008920A1"/>
    <w:rsid w:val="00895F1E"/>
    <w:rsid w:val="008A41CB"/>
    <w:rsid w:val="008A4E28"/>
    <w:rsid w:val="008A595C"/>
    <w:rsid w:val="008A5F30"/>
    <w:rsid w:val="008A66BB"/>
    <w:rsid w:val="008A7E6B"/>
    <w:rsid w:val="008B0706"/>
    <w:rsid w:val="008B0A40"/>
    <w:rsid w:val="008B5270"/>
    <w:rsid w:val="008B6D8F"/>
    <w:rsid w:val="008C59EA"/>
    <w:rsid w:val="008C7969"/>
    <w:rsid w:val="008C7FB0"/>
    <w:rsid w:val="008D3495"/>
    <w:rsid w:val="008D5859"/>
    <w:rsid w:val="008E4D84"/>
    <w:rsid w:val="008F6D18"/>
    <w:rsid w:val="0090075F"/>
    <w:rsid w:val="009030D4"/>
    <w:rsid w:val="0090364D"/>
    <w:rsid w:val="00905764"/>
    <w:rsid w:val="00905995"/>
    <w:rsid w:val="00914616"/>
    <w:rsid w:val="009167C2"/>
    <w:rsid w:val="00934D5B"/>
    <w:rsid w:val="00935D55"/>
    <w:rsid w:val="00953358"/>
    <w:rsid w:val="00962FC3"/>
    <w:rsid w:val="00971820"/>
    <w:rsid w:val="00973678"/>
    <w:rsid w:val="00981AEE"/>
    <w:rsid w:val="0098300A"/>
    <w:rsid w:val="00983A94"/>
    <w:rsid w:val="0099028E"/>
    <w:rsid w:val="00992D02"/>
    <w:rsid w:val="00995F0B"/>
    <w:rsid w:val="00996B3B"/>
    <w:rsid w:val="009B0483"/>
    <w:rsid w:val="009C06B0"/>
    <w:rsid w:val="009D7316"/>
    <w:rsid w:val="009E0385"/>
    <w:rsid w:val="009E43B1"/>
    <w:rsid w:val="009F0283"/>
    <w:rsid w:val="009F2A19"/>
    <w:rsid w:val="009F495C"/>
    <w:rsid w:val="00A00BF2"/>
    <w:rsid w:val="00A12D81"/>
    <w:rsid w:val="00A14152"/>
    <w:rsid w:val="00A15255"/>
    <w:rsid w:val="00A16686"/>
    <w:rsid w:val="00A24CC1"/>
    <w:rsid w:val="00A312EE"/>
    <w:rsid w:val="00A326A5"/>
    <w:rsid w:val="00A32EC3"/>
    <w:rsid w:val="00A34323"/>
    <w:rsid w:val="00A411AF"/>
    <w:rsid w:val="00A464FB"/>
    <w:rsid w:val="00A518BC"/>
    <w:rsid w:val="00A572E7"/>
    <w:rsid w:val="00A63CDE"/>
    <w:rsid w:val="00A6608C"/>
    <w:rsid w:val="00A72826"/>
    <w:rsid w:val="00A81B81"/>
    <w:rsid w:val="00A85AFB"/>
    <w:rsid w:val="00A8624E"/>
    <w:rsid w:val="00A86490"/>
    <w:rsid w:val="00A95BBB"/>
    <w:rsid w:val="00AA6CE4"/>
    <w:rsid w:val="00AA77DA"/>
    <w:rsid w:val="00AB7DAA"/>
    <w:rsid w:val="00AC1508"/>
    <w:rsid w:val="00AC3663"/>
    <w:rsid w:val="00AD2488"/>
    <w:rsid w:val="00AD4852"/>
    <w:rsid w:val="00AD67D2"/>
    <w:rsid w:val="00AD7F54"/>
    <w:rsid w:val="00AE0758"/>
    <w:rsid w:val="00AE20EF"/>
    <w:rsid w:val="00AE4C24"/>
    <w:rsid w:val="00AE5208"/>
    <w:rsid w:val="00AF7289"/>
    <w:rsid w:val="00B017B5"/>
    <w:rsid w:val="00B235FC"/>
    <w:rsid w:val="00B243B2"/>
    <w:rsid w:val="00B26B17"/>
    <w:rsid w:val="00B30552"/>
    <w:rsid w:val="00B32926"/>
    <w:rsid w:val="00B365E4"/>
    <w:rsid w:val="00B41984"/>
    <w:rsid w:val="00B47D21"/>
    <w:rsid w:val="00B5124C"/>
    <w:rsid w:val="00B55818"/>
    <w:rsid w:val="00B614AC"/>
    <w:rsid w:val="00B65830"/>
    <w:rsid w:val="00B77187"/>
    <w:rsid w:val="00B77294"/>
    <w:rsid w:val="00B817EA"/>
    <w:rsid w:val="00B81D84"/>
    <w:rsid w:val="00B84AA1"/>
    <w:rsid w:val="00B9023F"/>
    <w:rsid w:val="00B91322"/>
    <w:rsid w:val="00B9323E"/>
    <w:rsid w:val="00B97552"/>
    <w:rsid w:val="00BA288E"/>
    <w:rsid w:val="00BA37FA"/>
    <w:rsid w:val="00BA4A44"/>
    <w:rsid w:val="00BC47D8"/>
    <w:rsid w:val="00BC60A0"/>
    <w:rsid w:val="00BD3564"/>
    <w:rsid w:val="00BD5D86"/>
    <w:rsid w:val="00BE017F"/>
    <w:rsid w:val="00BE348B"/>
    <w:rsid w:val="00BE5F0D"/>
    <w:rsid w:val="00BF113D"/>
    <w:rsid w:val="00BF2510"/>
    <w:rsid w:val="00C02690"/>
    <w:rsid w:val="00C04394"/>
    <w:rsid w:val="00C04AC4"/>
    <w:rsid w:val="00C1044B"/>
    <w:rsid w:val="00C24CED"/>
    <w:rsid w:val="00C30BFB"/>
    <w:rsid w:val="00C33E20"/>
    <w:rsid w:val="00C3404D"/>
    <w:rsid w:val="00C37B59"/>
    <w:rsid w:val="00C405C2"/>
    <w:rsid w:val="00C44C8A"/>
    <w:rsid w:val="00C4628B"/>
    <w:rsid w:val="00C47AFE"/>
    <w:rsid w:val="00C47C11"/>
    <w:rsid w:val="00C5244C"/>
    <w:rsid w:val="00C629B2"/>
    <w:rsid w:val="00C632DD"/>
    <w:rsid w:val="00C65B2B"/>
    <w:rsid w:val="00C81F69"/>
    <w:rsid w:val="00C85DCC"/>
    <w:rsid w:val="00C91811"/>
    <w:rsid w:val="00C95B89"/>
    <w:rsid w:val="00C97B69"/>
    <w:rsid w:val="00CA1EA3"/>
    <w:rsid w:val="00CB0D4A"/>
    <w:rsid w:val="00CB3F8C"/>
    <w:rsid w:val="00CB476D"/>
    <w:rsid w:val="00CB60E5"/>
    <w:rsid w:val="00CC0F19"/>
    <w:rsid w:val="00CC2407"/>
    <w:rsid w:val="00CD0C5B"/>
    <w:rsid w:val="00CD5D53"/>
    <w:rsid w:val="00CE18E9"/>
    <w:rsid w:val="00CE3270"/>
    <w:rsid w:val="00CE6CA8"/>
    <w:rsid w:val="00CE710C"/>
    <w:rsid w:val="00CF6EE9"/>
    <w:rsid w:val="00D01158"/>
    <w:rsid w:val="00D06A64"/>
    <w:rsid w:val="00D10C86"/>
    <w:rsid w:val="00D13749"/>
    <w:rsid w:val="00D16BFF"/>
    <w:rsid w:val="00D22736"/>
    <w:rsid w:val="00D22F82"/>
    <w:rsid w:val="00D25B6E"/>
    <w:rsid w:val="00D27792"/>
    <w:rsid w:val="00D31922"/>
    <w:rsid w:val="00D319AE"/>
    <w:rsid w:val="00D34F86"/>
    <w:rsid w:val="00D378C8"/>
    <w:rsid w:val="00D437AF"/>
    <w:rsid w:val="00D4439A"/>
    <w:rsid w:val="00D472FD"/>
    <w:rsid w:val="00D600D5"/>
    <w:rsid w:val="00D60B81"/>
    <w:rsid w:val="00D75814"/>
    <w:rsid w:val="00D81DCE"/>
    <w:rsid w:val="00D8373F"/>
    <w:rsid w:val="00D83B24"/>
    <w:rsid w:val="00D94D2D"/>
    <w:rsid w:val="00DA0FD0"/>
    <w:rsid w:val="00DB4775"/>
    <w:rsid w:val="00DC1D7A"/>
    <w:rsid w:val="00DD30BE"/>
    <w:rsid w:val="00E009E6"/>
    <w:rsid w:val="00E047D3"/>
    <w:rsid w:val="00E07E9A"/>
    <w:rsid w:val="00E12CB2"/>
    <w:rsid w:val="00E13FDD"/>
    <w:rsid w:val="00E20727"/>
    <w:rsid w:val="00E2122D"/>
    <w:rsid w:val="00E27056"/>
    <w:rsid w:val="00E3279F"/>
    <w:rsid w:val="00E33484"/>
    <w:rsid w:val="00E3353D"/>
    <w:rsid w:val="00E5448C"/>
    <w:rsid w:val="00E56D25"/>
    <w:rsid w:val="00E6124D"/>
    <w:rsid w:val="00E63331"/>
    <w:rsid w:val="00E65502"/>
    <w:rsid w:val="00E717D0"/>
    <w:rsid w:val="00E75606"/>
    <w:rsid w:val="00E7635D"/>
    <w:rsid w:val="00E8100A"/>
    <w:rsid w:val="00E861A8"/>
    <w:rsid w:val="00E91D01"/>
    <w:rsid w:val="00E91F55"/>
    <w:rsid w:val="00E97C79"/>
    <w:rsid w:val="00EA099E"/>
    <w:rsid w:val="00EA2CFB"/>
    <w:rsid w:val="00EA6593"/>
    <w:rsid w:val="00EA7FFC"/>
    <w:rsid w:val="00EB301D"/>
    <w:rsid w:val="00EB564E"/>
    <w:rsid w:val="00EC1D0A"/>
    <w:rsid w:val="00EC4063"/>
    <w:rsid w:val="00EC580D"/>
    <w:rsid w:val="00EC606B"/>
    <w:rsid w:val="00ED2B5A"/>
    <w:rsid w:val="00ED7123"/>
    <w:rsid w:val="00EE0CE4"/>
    <w:rsid w:val="00EE3A9C"/>
    <w:rsid w:val="00EE6179"/>
    <w:rsid w:val="00EF0D5C"/>
    <w:rsid w:val="00EF2D60"/>
    <w:rsid w:val="00F01267"/>
    <w:rsid w:val="00F301BB"/>
    <w:rsid w:val="00F34247"/>
    <w:rsid w:val="00F34278"/>
    <w:rsid w:val="00F35CC8"/>
    <w:rsid w:val="00F405A5"/>
    <w:rsid w:val="00F45B70"/>
    <w:rsid w:val="00F46D03"/>
    <w:rsid w:val="00F55500"/>
    <w:rsid w:val="00F55921"/>
    <w:rsid w:val="00F55C25"/>
    <w:rsid w:val="00F6478B"/>
    <w:rsid w:val="00F75573"/>
    <w:rsid w:val="00F8058B"/>
    <w:rsid w:val="00F87ACF"/>
    <w:rsid w:val="00FA042F"/>
    <w:rsid w:val="00FA13AF"/>
    <w:rsid w:val="00FA408D"/>
    <w:rsid w:val="00FB0611"/>
    <w:rsid w:val="00FB5CC7"/>
    <w:rsid w:val="00FE7784"/>
    <w:rsid w:val="00FE7962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8B6B6DE"/>
  <w15:chartTrackingRefBased/>
  <w15:docId w15:val="{CE8AFEF6-9795-49E6-962F-7F54140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42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link w:val="Schriftart8ptChar"/>
    <w:semiHidden/>
    <w:rPr>
      <w:sz w:val="20"/>
      <w:szCs w:val="20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paragraph" w:styleId="Nzev">
    <w:name w:val="Title"/>
    <w:aliases w:val="Název části"/>
    <w:basedOn w:val="Normln"/>
    <w:qFormat/>
    <w:pPr>
      <w:jc w:val="center"/>
    </w:pPr>
    <w:rPr>
      <w:b/>
      <w:caps/>
      <w:sz w:val="32"/>
      <w:szCs w:val="20"/>
    </w:rPr>
  </w:style>
  <w:style w:type="character" w:customStyle="1" w:styleId="Styl1CharChar">
    <w:name w:val="Styl1 Char Char"/>
    <w:rPr>
      <w:noProof w:val="0"/>
      <w:lang w:val="cs-CZ" w:eastAsia="cs-CZ" w:bidi="ar-SA"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9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66A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66ACB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282340"/>
    <w:rPr>
      <w:i/>
      <w:iCs/>
    </w:rPr>
  </w:style>
  <w:style w:type="character" w:styleId="Hypertextovodkaz">
    <w:name w:val="Hyperlink"/>
    <w:rsid w:val="00BC60A0"/>
    <w:rPr>
      <w:color w:val="0000FF"/>
      <w:u w:val="single"/>
    </w:rPr>
  </w:style>
  <w:style w:type="character" w:styleId="slostrnky">
    <w:name w:val="page number"/>
    <w:basedOn w:val="Standardnpsmoodstavce"/>
    <w:rsid w:val="00455B52"/>
  </w:style>
  <w:style w:type="character" w:styleId="Odkaznakoment">
    <w:name w:val="annotation reference"/>
    <w:rsid w:val="001603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03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0306"/>
  </w:style>
  <w:style w:type="paragraph" w:styleId="Pedmtkomente">
    <w:name w:val="annotation subject"/>
    <w:basedOn w:val="Textkomente"/>
    <w:next w:val="Textkomente"/>
    <w:link w:val="PedmtkomenteChar"/>
    <w:rsid w:val="0016030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60306"/>
    <w:rPr>
      <w:b/>
      <w:bCs/>
    </w:rPr>
  </w:style>
  <w:style w:type="paragraph" w:styleId="Revize">
    <w:name w:val="Revision"/>
    <w:hidden/>
    <w:uiPriority w:val="99"/>
    <w:semiHidden/>
    <w:rsid w:val="00160306"/>
    <w:rPr>
      <w:sz w:val="24"/>
      <w:szCs w:val="24"/>
    </w:rPr>
  </w:style>
  <w:style w:type="paragraph" w:styleId="Zkladntext2">
    <w:name w:val="Body Text 2"/>
    <w:basedOn w:val="Normln"/>
    <w:rsid w:val="00EE3A9C"/>
    <w:rPr>
      <w:rFonts w:ascii="Arial" w:hAnsi="Arial" w:cs="Arial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B32926"/>
    <w:rPr>
      <w:color w:val="605E5C"/>
      <w:shd w:val="clear" w:color="auto" w:fill="E1DFDD"/>
    </w:rPr>
  </w:style>
  <w:style w:type="character" w:customStyle="1" w:styleId="Schriftart8ptChar">
    <w:name w:val="Schriftart: 8 pt Char"/>
    <w:basedOn w:val="Standardnpsmoodstavce"/>
    <w:link w:val="Textpoznpodarou"/>
    <w:semiHidden/>
    <w:rsid w:val="00A14152"/>
  </w:style>
  <w:style w:type="character" w:customStyle="1" w:styleId="ZhlavChar">
    <w:name w:val="Záhlaví Char"/>
    <w:basedOn w:val="Standardnpsmoodstavce"/>
    <w:link w:val="Zhlav"/>
    <w:rsid w:val="00A14152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A14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.regionpoodri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ehradkova@masrp.c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D368-5065-41A0-84F8-E97406D4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535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značky</vt:lpstr>
    </vt:vector>
  </TitlesOfParts>
  <Company>REC</Company>
  <LinksUpToDate>false</LinksUpToDate>
  <CharactersWithSpaces>4236</CharactersWithSpaces>
  <SharedDoc>false</SharedDoc>
  <HLinks>
    <vt:vector size="78" baseType="variant">
      <vt:variant>
        <vt:i4>7733372</vt:i4>
      </vt:variant>
      <vt:variant>
        <vt:i4>25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4128776</vt:i4>
      </vt:variant>
      <vt:variant>
        <vt:i4>22</vt:i4>
      </vt:variant>
      <vt:variant>
        <vt:i4>0</vt:i4>
      </vt:variant>
      <vt:variant>
        <vt:i4>5</vt:i4>
      </vt:variant>
      <vt:variant>
        <vt:lpwstr>mailto:mas@regionpoodri.cz</vt:lpwstr>
      </vt:variant>
      <vt:variant>
        <vt:lpwstr/>
      </vt:variant>
      <vt:variant>
        <vt:i4>6553712</vt:i4>
      </vt:variant>
      <vt:variant>
        <vt:i4>30</vt:i4>
      </vt:variant>
      <vt:variant>
        <vt:i4>0</vt:i4>
      </vt:variant>
      <vt:variant>
        <vt:i4>5</vt:i4>
      </vt:variant>
      <vt:variant>
        <vt:lpwstr>http://www.env.cz/www/platnalegislativa.nsf/d79c09c54250df0dc1256e8900296e32/5693d83e933151afc1256dea002a32c1?OpenDocument</vt:lpwstr>
      </vt:variant>
      <vt:variant>
        <vt:lpwstr/>
      </vt:variant>
      <vt:variant>
        <vt:i4>1572912</vt:i4>
      </vt:variant>
      <vt:variant>
        <vt:i4>27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1572912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3539067</vt:i4>
      </vt:variant>
      <vt:variant>
        <vt:i4>21</vt:i4>
      </vt:variant>
      <vt:variant>
        <vt:i4>0</vt:i4>
      </vt:variant>
      <vt:variant>
        <vt:i4>5</vt:i4>
      </vt:variant>
      <vt:variant>
        <vt:lpwstr>http://www.env.cz/www/platnalegislativa.nsf/d79c09c54250df0dc1256e8900296e32/75aee2b0680ebfc6c1256b3d0028b5e5?OpenDocument</vt:lpwstr>
      </vt:variant>
      <vt:variant>
        <vt:lpwstr/>
      </vt:variant>
      <vt:variant>
        <vt:i4>6619254</vt:i4>
      </vt:variant>
      <vt:variant>
        <vt:i4>17</vt:i4>
      </vt:variant>
      <vt:variant>
        <vt:i4>0</vt:i4>
      </vt:variant>
      <vt:variant>
        <vt:i4>5</vt:i4>
      </vt:variant>
      <vt:variant>
        <vt:lpwstr>http://www.env.cz/www/platnalegislativa.nsf/d79c09c54250df0dc1256e8900296e32/8c21597cd42c8d41c1256e750042fa4e?OpenDocument</vt:lpwstr>
      </vt:variant>
      <vt:variant>
        <vt:lpwstr/>
      </vt:variant>
      <vt:variant>
        <vt:i4>6684716</vt:i4>
      </vt:variant>
      <vt:variant>
        <vt:i4>15</vt:i4>
      </vt:variant>
      <vt:variant>
        <vt:i4>0</vt:i4>
      </vt:variant>
      <vt:variant>
        <vt:i4>5</vt:i4>
      </vt:variant>
      <vt:variant>
        <vt:lpwstr>http://www.env.cz/www/platnalegislativa.nsf/d79c09c54250df0dc1256e8900296e32/4be1a113df35bfe5c12568700039e00f?OpenDocument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http://www.env.cz/www/platnalegislativa.nsf/d79c09c54250df0dc1256e8900296e32/b9e6985e9aa11f98c12564ea003d3e04?OpenDocument</vt:lpwstr>
      </vt:variant>
      <vt:variant>
        <vt:lpwstr/>
      </vt:variant>
      <vt:variant>
        <vt:i4>3670058</vt:i4>
      </vt:variant>
      <vt:variant>
        <vt:i4>9</vt:i4>
      </vt:variant>
      <vt:variant>
        <vt:i4>0</vt:i4>
      </vt:variant>
      <vt:variant>
        <vt:i4>5</vt:i4>
      </vt:variant>
      <vt:variant>
        <vt:lpwstr>http://www.env.cz/www/platnalegislativa.nsf/d79c09c54250df0dc1256e8900296e32/b99495c624ba2485c1256b7c00454f28?OpenDocument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http://www.env.cz/www/platnalegislativa.nsf/d79c09c54250df0dc1256e8900296e32/d639e197181a80c8c125653700310748?OpenDocument</vt:lpwstr>
      </vt:variant>
      <vt:variant>
        <vt:lpwstr/>
      </vt:variant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http://www.env.cz/www/platnalegislativa.nsf/d79c09c54250df0dc1256e8900296e32/20f9c15060cad3aec1256ae30038d05c?OpenDocument</vt:lpwstr>
      </vt:variant>
      <vt:variant>
        <vt:lpwstr/>
      </vt:variant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http://www.env.cz/www/platnalegislativa.nsf/d79c09c54250df0dc1256e8900296e32/58170589e7dc0591c125654b004e91c1?OpenDocument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značky</dc:title>
  <dc:subject/>
  <dc:creator>Iva Dyková</dc:creator>
  <cp:keywords/>
  <cp:lastModifiedBy>MAS</cp:lastModifiedBy>
  <cp:revision>5</cp:revision>
  <cp:lastPrinted>2015-03-20T11:25:00Z</cp:lastPrinted>
  <dcterms:created xsi:type="dcterms:W3CDTF">2024-02-01T10:31:00Z</dcterms:created>
  <dcterms:modified xsi:type="dcterms:W3CDTF">2024-02-01T10:45:00Z</dcterms:modified>
</cp:coreProperties>
</file>