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5E503E1" w14:textId="77777777" w:rsidR="00A03D19" w:rsidRPr="00A03D19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Šablona projektového záměru </w:t>
      </w:r>
      <w:r w:rsidR="00E235C6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pro programový rámec irop</w:t>
      </w:r>
    </w:p>
    <w:p w14:paraId="3D398E1D" w14:textId="17AC9504" w:rsidR="00AC004D" w:rsidRPr="00A03D19" w:rsidRDefault="00E235C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mas </w:t>
      </w:r>
      <w:r w:rsidR="00A03D19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Regionu pOODŘÍ, Z.S.</w:t>
      </w:r>
    </w:p>
    <w:p w14:paraId="2BF7334A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12BA4B93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7FF81FE6" w14:textId="2232B0D3" w:rsidR="00CD2D24" w:rsidRPr="00A03D19" w:rsidRDefault="004642DC" w:rsidP="00E176C8">
      <w:pPr>
        <w:spacing w:after="20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13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. výzva mas </w:t>
      </w:r>
      <w:r w:rsidR="00A03D19" w:rsidRPr="00A03D19">
        <w:rPr>
          <w:rFonts w:ascii="Times New Roman" w:hAnsi="Times New Roman" w:cs="Times New Roman"/>
          <w:caps/>
          <w:sz w:val="28"/>
          <w:szCs w:val="28"/>
        </w:rPr>
        <w:t>rEGIONU pOODŘÍ, Z.S.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– irop </w:t>
      </w:r>
      <w:r w:rsidR="00B241B7" w:rsidRPr="00A03D19">
        <w:rPr>
          <w:rFonts w:ascii="Times New Roman" w:hAnsi="Times New Roman" w:cs="Times New Roman"/>
          <w:caps/>
          <w:sz w:val="28"/>
          <w:szCs w:val="28"/>
        </w:rPr>
        <w:t>–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doprava 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4DB569F" w14:textId="55C40599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72482BC4" w14:textId="4C17EB7F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4CB256EE" w14:textId="221E7141" w:rsidR="00A03D19" w:rsidRDefault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55B780A2" w14:textId="77777777" w:rsidR="00A03D19" w:rsidRPr="00EB18AC" w:rsidRDefault="00A03D19" w:rsidP="00A03D19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Šablona projektového záměru</w:t>
      </w:r>
    </w:p>
    <w:p w14:paraId="7BCEBB96" w14:textId="72846727" w:rsidR="00A03D19" w:rsidRPr="00EB18AC" w:rsidRDefault="00A03D19" w:rsidP="00A03D19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Výzva č.</w:t>
      </w:r>
      <w:r w:rsidR="00B241B7">
        <w:rPr>
          <w:rFonts w:ascii="Calibri" w:hAnsi="Calibri" w:cs="Calibri"/>
          <w:b/>
          <w:sz w:val="28"/>
          <w:szCs w:val="28"/>
        </w:rPr>
        <w:t xml:space="preserve"> </w:t>
      </w:r>
      <w:r w:rsidR="004642DC">
        <w:rPr>
          <w:rFonts w:ascii="Calibri" w:hAnsi="Calibri" w:cs="Calibri"/>
          <w:b/>
          <w:sz w:val="28"/>
          <w:szCs w:val="28"/>
        </w:rPr>
        <w:t>13</w:t>
      </w:r>
      <w:r w:rsidRPr="005E23B1">
        <w:rPr>
          <w:rFonts w:ascii="Calibri" w:hAnsi="Calibri" w:cs="Calibri"/>
          <w:b/>
          <w:sz w:val="28"/>
          <w:szCs w:val="28"/>
        </w:rPr>
        <w:t xml:space="preserve"> </w:t>
      </w: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44FF698B" w14:textId="2223A50A" w:rsidR="00A03D19" w:rsidRPr="00EB18AC" w:rsidRDefault="00A03D19" w:rsidP="00A03D19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Pr="00A03D19">
        <w:rPr>
          <w:b/>
          <w:sz w:val="32"/>
          <w:szCs w:val="32"/>
        </w:rPr>
        <w:t>MAS</w:t>
      </w:r>
      <w:r>
        <w:rPr>
          <w:b/>
          <w:sz w:val="32"/>
          <w:szCs w:val="32"/>
        </w:rPr>
        <w:t xml:space="preserve"> Regionu Poodří, z</w:t>
      </w:r>
      <w:r w:rsidRPr="00A03D19">
        <w:rPr>
          <w:b/>
          <w:sz w:val="32"/>
          <w:szCs w:val="32"/>
        </w:rPr>
        <w:t>.s. – IROP – 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1580E3AC" w14:textId="64659571" w:rsidR="00A03D19" w:rsidRPr="00A03D19" w:rsidRDefault="00A03D19" w:rsidP="00A03D19">
      <w:pPr>
        <w:keepNext/>
        <w:keepLine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3D19">
        <w:rPr>
          <w:b/>
          <w:sz w:val="32"/>
          <w:szCs w:val="32"/>
        </w:rPr>
        <w:t>Vazba na výzvu ŘO IROP</w:t>
      </w:r>
      <w:r>
        <w:rPr>
          <w:b/>
          <w:sz w:val="32"/>
          <w:szCs w:val="32"/>
        </w:rPr>
        <w:t xml:space="preserve"> č.</w:t>
      </w:r>
      <w:r w:rsidRPr="00A03D19">
        <w:rPr>
          <w:b/>
          <w:sz w:val="32"/>
          <w:szCs w:val="32"/>
        </w:rPr>
        <w:t xml:space="preserve"> 60</w:t>
      </w:r>
    </w:p>
    <w:p w14:paraId="0CAAFFB9" w14:textId="77777777" w:rsidR="00A03D19" w:rsidRDefault="00A03D19" w:rsidP="00A03D19">
      <w:pPr>
        <w:jc w:val="both"/>
        <w:rPr>
          <w:b/>
          <w:sz w:val="28"/>
          <w:szCs w:val="28"/>
        </w:rPr>
      </w:pPr>
    </w:p>
    <w:p w14:paraId="17212591" w14:textId="77777777" w:rsidR="00A03D19" w:rsidRPr="00211D24" w:rsidRDefault="00A03D19" w:rsidP="00A03D1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6DAAD87B" w14:textId="77777777" w:rsidR="00A03D19" w:rsidRDefault="00A03D19" w:rsidP="00A03D19">
      <w:pPr>
        <w:jc w:val="both"/>
      </w:pPr>
      <w:r>
        <w:t>Žadatel musí vyplnit všechny požadované údaje.</w:t>
      </w:r>
    </w:p>
    <w:p w14:paraId="4E3FD859" w14:textId="07D1E54E" w:rsidR="00A03D19" w:rsidRDefault="00A03D19" w:rsidP="00A03D19">
      <w:pPr>
        <w:jc w:val="both"/>
      </w:pPr>
      <w:r>
        <w:t xml:space="preserve">V rámci MAS bude nejprve ze strany kanceláře MAS Regionu Poodří, z.s. provedena administrativní kontrola. Následuje věcné hodnocení prováděné Výběrovou komisí. Poté Výbor spolku vybere záměry, kterým bude vydáno Vyjádření o souladu se SCLLD MAS Regionu Poodří, z.s.. Toto vyjádření </w:t>
      </w:r>
      <w:r w:rsidR="00AF27BE">
        <w:t xml:space="preserve">včetně šablony projektového záměru </w:t>
      </w:r>
      <w:r>
        <w:t>j</w:t>
      </w:r>
      <w:r w:rsidR="00AF27BE">
        <w:t>sou</w:t>
      </w:r>
      <w:r>
        <w:t xml:space="preserve"> povinnou součástí žádosti o podporu, kterou nositelé vybraných záměrů následně zpracují v MS21+.</w:t>
      </w:r>
    </w:p>
    <w:p w14:paraId="025BBD4E" w14:textId="482DAC99" w:rsidR="00A03D19" w:rsidRDefault="00A03D19" w:rsidP="00A03D19">
      <w:pPr>
        <w:jc w:val="both"/>
      </w:pPr>
      <w:r>
        <w:t xml:space="preserve">Postup hodnocení záměrů je uveden v </w:t>
      </w:r>
      <w:r w:rsidRPr="00D65DA9">
        <w:t xml:space="preserve">Interních postupech MAS </w:t>
      </w:r>
      <w:r>
        <w:t>Regionu Poodří, z.s.</w:t>
      </w:r>
      <w:r w:rsidRPr="00D65DA9">
        <w:t xml:space="preserve"> IROP </w:t>
      </w:r>
      <w:r w:rsidR="00B241B7" w:rsidRPr="00A03D19">
        <w:rPr>
          <w:rFonts w:ascii="Times New Roman" w:hAnsi="Times New Roman" w:cs="Times New Roman"/>
          <w:caps/>
          <w:sz w:val="28"/>
          <w:szCs w:val="28"/>
        </w:rPr>
        <w:t>–</w:t>
      </w:r>
      <w:r w:rsidRPr="00D65DA9">
        <w:t xml:space="preserve"> </w:t>
      </w:r>
      <w:r w:rsidR="00AF7B1D" w:rsidRPr="00AF7B1D">
        <w:t xml:space="preserve">Příjem a </w:t>
      </w:r>
      <w:r w:rsidRPr="00AF7B1D">
        <w:t xml:space="preserve"> hodnocení </w:t>
      </w:r>
      <w:r w:rsidR="00AF7B1D">
        <w:t>projektových záměrů</w:t>
      </w:r>
      <w:r w:rsidRPr="00D65DA9">
        <w:t>, zamezení střetu zájmů. Interní postupy jsou zveřejněny</w:t>
      </w:r>
      <w:r>
        <w:t xml:space="preserve"> zde: </w:t>
      </w:r>
      <w:hyperlink r:id="rId10" w:history="1">
        <w:r w:rsidR="00B241B7" w:rsidRPr="00DD3DF0">
          <w:rPr>
            <w:rStyle w:val="Hypertextovodkaz"/>
          </w:rPr>
          <w:t>www.masrp.cz</w:t>
        </w:r>
      </w:hyperlink>
      <w:r w:rsidR="00B241B7">
        <w:t xml:space="preserve">. </w:t>
      </w:r>
    </w:p>
    <w:p w14:paraId="147A0D30" w14:textId="77777777" w:rsidR="00A03D19" w:rsidRDefault="00A03D19" w:rsidP="00A03D19">
      <w:pPr>
        <w:jc w:val="both"/>
      </w:pPr>
      <w:r>
        <w:t xml:space="preserve">Po výběru projektových záměrů ze strany MAS následuje podání žádosti o podporu do výzvy č. 60 IROP, a to prostřednictvím MS21+. Hodnocení žádostí o podporu je v kompetenci Centra pro regionální rozvoj (CRR). </w:t>
      </w:r>
    </w:p>
    <w:p w14:paraId="2958B897" w14:textId="2EF463CF" w:rsidR="00A03D19" w:rsidRDefault="00A03D19" w:rsidP="00A03D19">
      <w:pPr>
        <w:jc w:val="both"/>
      </w:pPr>
      <w:r>
        <w:t xml:space="preserve">Věcná způsobilost je definována v Obecných a Specifických pravidlech pro žadatele a příjemce výzvy </w:t>
      </w:r>
      <w:r w:rsidR="00B241B7">
        <w:br/>
      </w:r>
      <w:r>
        <w:t>č. 60 IROP (vždy v aktuálním znění).</w:t>
      </w:r>
    </w:p>
    <w:p w14:paraId="4BAE54A4" w14:textId="77777777" w:rsidR="00A03D19" w:rsidRDefault="00A03D19" w:rsidP="00A03D19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Pr="00A41163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79F204F8" w14:textId="1BD52649" w:rsidR="00A03D19" w:rsidRDefault="00A03D19" w:rsidP="00A0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Záměr ve formátu pdf opatřený elektronickým podpisem osoby (osob</w:t>
      </w:r>
      <w:r w:rsidR="00B241B7">
        <w:t>)</w:t>
      </w:r>
      <w:r>
        <w:t xml:space="preserve"> jednajících jménem žadatele (nebo osob zmocněných na základě plné moci) a relevantní přílohy je nutné zaslat na e-mail: </w:t>
      </w:r>
      <w:hyperlink r:id="rId12" w:history="1">
        <w:r w:rsidR="00C54DA8" w:rsidRPr="00C81FA7">
          <w:rPr>
            <w:rStyle w:val="Hypertextovodkaz"/>
          </w:rPr>
          <w:t>berkova@masrp.cz</w:t>
        </w:r>
      </w:hyperlink>
      <w:r w:rsidR="00B241B7">
        <w:t xml:space="preserve"> </w:t>
      </w:r>
    </w:p>
    <w:p w14:paraId="54B5A5CA" w14:textId="77777777" w:rsidR="00A03D19" w:rsidRPr="00C82CB1" w:rsidRDefault="00A03D19" w:rsidP="00A0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8"/>
          <w:szCs w:val="28"/>
        </w:rPr>
      </w:pPr>
      <w:r w:rsidRPr="00C82CB1">
        <w:rPr>
          <w:b/>
          <w:bCs/>
          <w:color w:val="FF0000"/>
          <w:sz w:val="28"/>
          <w:szCs w:val="28"/>
        </w:rPr>
        <w:t xml:space="preserve">Před odevzdáním smažte tuto první stranu s informacemi. </w:t>
      </w:r>
    </w:p>
    <w:p w14:paraId="325A450E" w14:textId="77777777" w:rsidR="00AC004D" w:rsidRPr="00A03D19" w:rsidRDefault="00AC004D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  <w:sectPr w:rsidR="00AC004D" w:rsidRPr="00A03D19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B5700A">
        <w:trPr>
          <w:trHeight w:val="284"/>
          <w:jc w:val="center"/>
        </w:trPr>
        <w:tc>
          <w:tcPr>
            <w:tcW w:w="3117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vAlign w:val="center"/>
          </w:tcPr>
          <w:p w14:paraId="7321FA98" w14:textId="50C1316F" w:rsidR="00C566ED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B5700A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00967B26" w14:textId="48047064" w:rsidR="006E6251" w:rsidRPr="00B5700A" w:rsidRDefault="00B570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Regionu Poodří, z.s.</w:t>
            </w:r>
          </w:p>
        </w:tc>
      </w:tr>
      <w:tr w:rsidR="006E6251" w:rsidRPr="001C1F58" w14:paraId="002692D9" w14:textId="77777777" w:rsidTr="00B5700A">
        <w:trPr>
          <w:trHeight w:val="352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CC9AE0B" w14:textId="0174A8AE" w:rsidR="006E6251" w:rsidRPr="00B5700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5700A" w:rsidRPr="00B5700A">
              <w:rPr>
                <w:rFonts w:cs="Arial"/>
                <w:bCs/>
                <w:szCs w:val="20"/>
              </w:rPr>
              <w:t>5.1</w:t>
            </w:r>
          </w:p>
        </w:tc>
      </w:tr>
      <w:tr w:rsidR="006E6251" w:rsidRPr="001C1F58" w14:paraId="7396E241" w14:textId="77777777" w:rsidTr="00B5700A">
        <w:trPr>
          <w:trHeight w:val="433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7829B879" w14:textId="42440925" w:rsidR="006E6251" w:rsidRPr="00B5700A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5700A" w:rsidRPr="00B5700A">
              <w:rPr>
                <w:rFonts w:cs="Arial"/>
                <w:b/>
                <w:szCs w:val="20"/>
              </w:rPr>
              <w:t>60. výzva IROP – D</w:t>
            </w:r>
            <w:r w:rsidR="00D309E1">
              <w:rPr>
                <w:rFonts w:cs="Arial"/>
                <w:b/>
                <w:szCs w:val="20"/>
              </w:rPr>
              <w:t>OPRAVA</w:t>
            </w:r>
            <w:r w:rsidR="00B5700A" w:rsidRPr="00B5700A">
              <w:rPr>
                <w:rFonts w:cs="Arial"/>
                <w:b/>
                <w:szCs w:val="20"/>
              </w:rPr>
              <w:t xml:space="preserve"> – SC 5.1 (CLLD)</w:t>
            </w:r>
          </w:p>
        </w:tc>
      </w:tr>
      <w:tr w:rsidR="006E6251" w:rsidRPr="001C1F58" w14:paraId="1AB9F43A" w14:textId="77777777" w:rsidTr="00B5700A">
        <w:trPr>
          <w:trHeight w:val="425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B4615AB" w14:textId="78E9D715" w:rsidR="006E6251" w:rsidRPr="00B5700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5700A">
              <w:rPr>
                <w:rFonts w:cs="Arial"/>
                <w:bCs/>
                <w:szCs w:val="20"/>
              </w:rPr>
              <w:t xml:space="preserve">Výzva č. </w:t>
            </w:r>
            <w:r w:rsidR="004642DC">
              <w:rPr>
                <w:rFonts w:cs="Arial"/>
                <w:bCs/>
                <w:szCs w:val="20"/>
              </w:rPr>
              <w:t>13</w:t>
            </w:r>
            <w:r w:rsidR="00B5700A" w:rsidRPr="00385B1A">
              <w:rPr>
                <w:rFonts w:cs="Arial"/>
                <w:bCs/>
                <w:color w:val="FF0000"/>
                <w:szCs w:val="20"/>
              </w:rPr>
              <w:t xml:space="preserve"> </w:t>
            </w:r>
            <w:r w:rsidR="00B5700A">
              <w:rPr>
                <w:rFonts w:cs="Arial"/>
                <w:bCs/>
                <w:szCs w:val="20"/>
              </w:rPr>
              <w:t xml:space="preserve">MAS Regionu Poodří, z.s. – IROP </w:t>
            </w:r>
            <w:r w:rsidR="00B241B7" w:rsidRPr="00A03D19">
              <w:rPr>
                <w:rFonts w:ascii="Times New Roman" w:hAnsi="Times New Roman" w:cs="Times New Roman"/>
                <w:caps/>
                <w:sz w:val="28"/>
                <w:szCs w:val="28"/>
              </w:rPr>
              <w:t>–</w:t>
            </w:r>
            <w:r w:rsidR="00B5700A">
              <w:rPr>
                <w:rFonts w:cs="Arial"/>
                <w:bCs/>
                <w:szCs w:val="20"/>
              </w:rPr>
              <w:t xml:space="preserve"> Doprava</w:t>
            </w:r>
          </w:p>
        </w:tc>
      </w:tr>
      <w:tr w:rsidR="006E6251" w:rsidRPr="001C1F58" w14:paraId="5A0A59D6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883F993" w14:textId="7AC943BC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72A648B" w14:textId="1638727E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D56CECE" w14:textId="0E8D1488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36A3438B" w14:textId="55596731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B5700A">
        <w:trPr>
          <w:trHeight w:val="601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65940495" w14:textId="61D8AF12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13F3BC0" w14:textId="51A2D2B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kontaktní osoba</w:t>
            </w:r>
            <w:r w:rsidR="00AF27BE">
              <w:rPr>
                <w:rFonts w:cs="Arial"/>
                <w:szCs w:val="20"/>
              </w:rPr>
              <w:t xml:space="preserve"> / zmocněnec</w:t>
            </w:r>
            <w:r w:rsidRPr="001C1F58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1E40C1E" w14:textId="368DD8F7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101A4D" w:rsidRPr="001C1F58" w14:paraId="14A7BAE3" w14:textId="77777777" w:rsidTr="00F56EC0">
        <w:trPr>
          <w:trHeight w:val="1551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1F3ED60B" w14:textId="1F9DA9E0" w:rsidR="00101A4D" w:rsidRPr="001C1F58" w:rsidRDefault="00101A4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</w:t>
            </w:r>
            <w:r w:rsidR="00756B33">
              <w:rPr>
                <w:rFonts w:cs="Arial"/>
                <w:b/>
                <w:bCs/>
                <w:szCs w:val="20"/>
              </w:rPr>
              <w:t>TOVÉM ZÁMĚRU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48A625DC" w14:textId="2E864623" w:rsidR="00101A4D" w:rsidRPr="001C1F58" w:rsidRDefault="00101A4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</w:t>
            </w:r>
            <w:r w:rsidR="00756B33">
              <w:rPr>
                <w:rFonts w:cs="Arial"/>
                <w:szCs w:val="20"/>
              </w:rPr>
              <w:t>ového záměru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a podporované aktivity </w:t>
            </w:r>
            <w:r w:rsidR="00756B33">
              <w:rPr>
                <w:rFonts w:cs="Arial"/>
                <w:szCs w:val="20"/>
              </w:rPr>
              <w:t>projektového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1BC7EBC" w14:textId="622EA351" w:rsidR="00101A4D" w:rsidRDefault="00101A4D" w:rsidP="00F56EC0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 Váš projekt</w:t>
            </w:r>
            <w:r w:rsidR="00756B33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  <w:p w14:paraId="00076F6D" w14:textId="0A0AD79A" w:rsidR="00F56EC0" w:rsidRDefault="00101A4D" w:rsidP="00756B33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Uveďte, která </w:t>
            </w:r>
            <w:r w:rsidR="00B241B7">
              <w:rPr>
                <w:rFonts w:cs="Arial"/>
                <w:bCs/>
                <w:i/>
                <w:iCs/>
                <w:color w:val="FF0000"/>
                <w:szCs w:val="20"/>
              </w:rPr>
              <w:t>aktivita či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podaktivit</w:t>
            </w:r>
            <w:r w:rsidR="00B241B7">
              <w:rPr>
                <w:rFonts w:cs="Arial"/>
                <w:bCs/>
                <w:i/>
                <w:iCs/>
                <w:color w:val="FF0000"/>
                <w:szCs w:val="20"/>
              </w:rPr>
              <w:t>a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má být v rámci projekt</w:t>
            </w:r>
            <w:r w:rsidR="00756B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realizována.</w:t>
            </w:r>
          </w:p>
          <w:p w14:paraId="0956FC11" w14:textId="6E22B523" w:rsidR="00101A4D" w:rsidRDefault="00101A4D" w:rsidP="00756B33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Plnění kritérií stanovených výzvou – hodnoty (př. intenzita motorové dopravy dotčené komunikace)</w:t>
            </w:r>
          </w:p>
          <w:p w14:paraId="15E24EAA" w14:textId="77777777" w:rsidR="00AF27BE" w:rsidRDefault="00AF27BE" w:rsidP="00AF27BE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AF27BE">
              <w:rPr>
                <w:rFonts w:cs="Arial"/>
                <w:bCs/>
                <w:i/>
                <w:iCs/>
                <w:color w:val="FF0000"/>
                <w:szCs w:val="20"/>
              </w:rPr>
              <w:t>Uveďte vazbu na SCLLD (opatření/podopatření Isg).</w:t>
            </w:r>
          </w:p>
          <w:p w14:paraId="290735CD" w14:textId="53AE65CE" w:rsidR="00216502" w:rsidRPr="00216502" w:rsidRDefault="00216502" w:rsidP="00AF27BE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Pro popis projektového záměru se doporučuje seznámit se s přílohami výzvy (Kritéria formálního hodnocení a přijatelnosti, Kritéria věcného hodnocení). Šablona projektového záměru by měla obsahovat odpovědi na tyto kritéria. </w:t>
            </w:r>
          </w:p>
        </w:tc>
      </w:tr>
      <w:tr w:rsidR="006E6251" w:rsidRPr="001C1F58" w14:paraId="248AD7B9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FA0AE55" w14:textId="3FFC100F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</w:t>
            </w:r>
            <w:r w:rsidR="00756B33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24CBA11" w14:textId="3E0B82BA" w:rsidR="006E6251" w:rsidRPr="00101A4D" w:rsidRDefault="006E6251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="00B5700A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, jaké jsou stanovené cíle projekt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6E6251" w:rsidRPr="001C1F58" w14:paraId="194D8DA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67BF524" w14:textId="2CCB5F75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</w:t>
            </w:r>
            <w:r w:rsidR="00756B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a popis stávajícího stavu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2C782C70" w14:textId="3E1DE799" w:rsidR="006E6251" w:rsidRPr="00101A4D" w:rsidRDefault="006E6251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Zdůvodněte potřebnost projekt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, popište stávající stav.</w:t>
            </w:r>
          </w:p>
        </w:tc>
      </w:tr>
      <w:tr w:rsidR="006E6251" w:rsidRPr="001C1F58" w14:paraId="6C7DC1F6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FA59E78" w14:textId="1F9442A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</w:t>
            </w:r>
            <w:r w:rsidR="00756B33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FBD4E9E" w14:textId="4ADF4A7B" w:rsidR="006E6251" w:rsidRPr="00101A4D" w:rsidRDefault="006E6251" w:rsidP="001D199D">
            <w:pPr>
              <w:spacing w:before="120" w:after="12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/>
                <w:i/>
                <w:iCs/>
                <w:szCs w:val="20"/>
              </w:rPr>
              <w:t> 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Uveďte místo realizace projekt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101A4D"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(adresa, identifikace pozemků apod.)</w:t>
            </w:r>
          </w:p>
        </w:tc>
      </w:tr>
      <w:tr w:rsidR="006E6251" w:rsidRPr="001C1F58" w14:paraId="451411F7" w14:textId="77777777" w:rsidTr="004642DC">
        <w:trPr>
          <w:trHeight w:val="1555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661BAB7" w14:textId="1B45D800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připravenos</w:t>
            </w:r>
            <w:r w:rsidR="00F56EC0">
              <w:rPr>
                <w:rFonts w:cs="Arial"/>
                <w:szCs w:val="20"/>
              </w:rPr>
              <w:t>t</w:t>
            </w:r>
            <w:r w:rsidRPr="001C1F58">
              <w:rPr>
                <w:rFonts w:cs="Arial"/>
                <w:szCs w:val="20"/>
              </w:rPr>
              <w:t xml:space="preserve"> projek</w:t>
            </w:r>
            <w:r w:rsidR="001D199D">
              <w:rPr>
                <w:rFonts w:cs="Arial"/>
                <w:szCs w:val="20"/>
              </w:rPr>
              <w:t>tového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E44EBBA" w14:textId="245B7F49" w:rsidR="006E6251" w:rsidRPr="001C1F58" w:rsidRDefault="00F56EC0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Stručně uveďte stav připravenosti projekt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, jaké dokumenty potřebné k realizaci projekt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má žadatel k dispozici, např. prováděcí studie, podklady pro hodnocení, analýza nákladů a výnosu, stavební povolení atd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6E6251" w:rsidRPr="001C1F58" w14:paraId="58928F4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40332D37" w14:textId="5E27472E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</w:t>
            </w:r>
            <w:r w:rsidR="001D199D">
              <w:rPr>
                <w:rFonts w:cs="Arial"/>
                <w:szCs w:val="20"/>
              </w:rPr>
              <w:t>ového záměru</w:t>
            </w:r>
            <w:r w:rsidR="006E6251"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65A7DA3" w14:textId="3A23A0B1" w:rsidR="006E6251" w:rsidRPr="00F56EC0" w:rsidRDefault="006E6251" w:rsidP="000C00D7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  <w:r w:rsidR="00F56EC0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</w:t>
            </w:r>
            <w:r w:rsidR="00CB5A2C">
              <w:rPr>
                <w:rFonts w:cs="Arial"/>
                <w:bCs/>
                <w:i/>
                <w:iCs/>
                <w:color w:val="FF0000"/>
                <w:szCs w:val="20"/>
              </w:rPr>
              <w:t>MM.RRRR</w:t>
            </w:r>
            <w:r w:rsidR="00F56EC0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F56EC0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může být zahájena před podáním žádosti o podporu, nejdříve však 1. 1. 2021.</w:t>
            </w:r>
          </w:p>
        </w:tc>
      </w:tr>
      <w:tr w:rsidR="006E6251" w:rsidRPr="001C1F58" w14:paraId="7D1C07D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F3A5BA6" w14:textId="23E2A354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</w:t>
            </w:r>
            <w:r w:rsidR="001D199D">
              <w:rPr>
                <w:rFonts w:cs="Arial"/>
                <w:szCs w:val="20"/>
              </w:rPr>
              <w:t>ového záměru</w:t>
            </w:r>
            <w:r w:rsidR="006E6251"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CDAB344" w14:textId="66ED4954" w:rsidR="006E6251" w:rsidRPr="001C1F58" w:rsidRDefault="00F56EC0" w:rsidP="000C00D7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</w:t>
            </w:r>
            <w:r w:rsidR="00CB5A2C">
              <w:rPr>
                <w:rFonts w:cs="Arial"/>
                <w:bCs/>
                <w:i/>
                <w:iCs/>
                <w:color w:val="FF0000"/>
                <w:szCs w:val="20"/>
              </w:rPr>
              <w:t>MM.RRRR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nesmí být ukončena před podáním žádosti o podporu (plné žádosti o podporu do MS21+). Nejzazší datum pro ukončení fyzické realizace projektu je </w:t>
            </w:r>
            <w:r w:rsidRPr="004642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3</w:t>
            </w:r>
            <w:r w:rsidR="001F4DFA" w:rsidRPr="004642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1</w:t>
            </w:r>
            <w:r w:rsidRPr="004642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.</w:t>
            </w:r>
            <w:r w:rsidR="001F4DFA" w:rsidRPr="004642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 xml:space="preserve"> </w:t>
            </w:r>
            <w:r w:rsidR="004642DC" w:rsidRPr="004642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1</w:t>
            </w:r>
            <w:r w:rsidR="000E26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2</w:t>
            </w:r>
            <w:r w:rsidRPr="004642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.</w:t>
            </w:r>
            <w:r w:rsidR="001F4DFA" w:rsidRPr="004642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 xml:space="preserve"> </w:t>
            </w:r>
            <w:r w:rsidRPr="004642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202</w:t>
            </w:r>
            <w:r w:rsidR="004642DC" w:rsidRPr="004642DC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7</w:t>
            </w:r>
            <w:r w:rsidRPr="00235BF6">
              <w:rPr>
                <w:i/>
                <w:sz w:val="20"/>
                <w:szCs w:val="20"/>
              </w:rPr>
              <w:t>.</w:t>
            </w:r>
          </w:p>
        </w:tc>
      </w:tr>
      <w:tr w:rsidR="00900D21" w:rsidRPr="001C1F58" w14:paraId="5C4172F1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</w:tcPr>
          <w:p w14:paraId="3D91C7D7" w14:textId="7DA70316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</w:t>
            </w:r>
            <w:r w:rsidR="001D199D">
              <w:rPr>
                <w:rFonts w:cs="Arial"/>
                <w:b/>
                <w:bCs/>
                <w:szCs w:val="20"/>
              </w:rPr>
              <w:t>OVÉHO ZÁMĚRU</w:t>
            </w:r>
            <w:r w:rsidRPr="001C1F58">
              <w:rPr>
                <w:rFonts w:cs="Arial"/>
                <w:b/>
                <w:bCs/>
                <w:szCs w:val="20"/>
              </w:rPr>
              <w:t xml:space="preserve"> (v K</w:t>
            </w:r>
            <w:r w:rsidR="001D199D">
              <w:rPr>
                <w:rFonts w:cs="Arial"/>
                <w:b/>
                <w:bCs/>
                <w:szCs w:val="20"/>
              </w:rPr>
              <w:t>Č</w:t>
            </w:r>
            <w:r w:rsidRPr="001C1F58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3861" w:type="dxa"/>
            <w:gridSpan w:val="2"/>
            <w:vAlign w:val="center"/>
          </w:tcPr>
          <w:p w14:paraId="1CAC47BE" w14:textId="00599581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</w:t>
            </w:r>
            <w:r w:rsidR="001D199D">
              <w:rPr>
                <w:rFonts w:cs="Arial"/>
                <w:szCs w:val="20"/>
              </w:rPr>
              <w:t>ového záměru</w:t>
            </w:r>
          </w:p>
        </w:tc>
        <w:tc>
          <w:tcPr>
            <w:tcW w:w="6167" w:type="dxa"/>
            <w:gridSpan w:val="3"/>
            <w:noWrap/>
            <w:vAlign w:val="center"/>
          </w:tcPr>
          <w:p w14:paraId="18490630" w14:textId="30E6B64D" w:rsidR="00C13769" w:rsidRPr="00F56EC0" w:rsidRDefault="00F56EC0" w:rsidP="000C00D7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výdaje projekt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</w:p>
        </w:tc>
        <w:tc>
          <w:tcPr>
            <w:tcW w:w="1408" w:type="dxa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44A7A2A2" w14:textId="15FB39DB" w:rsidR="00C13769" w:rsidRPr="00F56EC0" w:rsidRDefault="00F56EC0" w:rsidP="000C00D7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způsobilé výdaje projekt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C13769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</w:p>
        </w:tc>
        <w:tc>
          <w:tcPr>
            <w:tcW w:w="1408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5BC28AFB" w14:textId="2F098FF4" w:rsidR="00C13769" w:rsidRPr="00F56EC0" w:rsidRDefault="00F56EC0" w:rsidP="000C00D7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Dotace je 95 % z celkových způsobilých výdajů </w:t>
            </w:r>
            <w:r w:rsidR="001D199D">
              <w:rPr>
                <w:rFonts w:cs="Arial"/>
                <w:bCs/>
                <w:i/>
                <w:iCs/>
                <w:color w:val="FF0000"/>
                <w:szCs w:val="20"/>
              </w:rPr>
              <w:t>projektového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1408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00B8F627" w14:textId="2E515E14" w:rsidR="00C13769" w:rsidRPr="00F56EC0" w:rsidRDefault="00F56EC0" w:rsidP="000C00D7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vlastní zdroje příjemce</w:t>
            </w:r>
          </w:p>
        </w:tc>
        <w:tc>
          <w:tcPr>
            <w:tcW w:w="1408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3F044819" w14:textId="02930002" w:rsidR="00C13769" w:rsidRPr="00F56EC0" w:rsidRDefault="00F56EC0" w:rsidP="000C00D7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nezpůsobilé výdaje</w:t>
            </w:r>
          </w:p>
        </w:tc>
        <w:tc>
          <w:tcPr>
            <w:tcW w:w="1408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642DC" w:rsidRPr="001C1F58" w14:paraId="180FBEC7" w14:textId="77777777" w:rsidTr="00FE7FF0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3699F4FE" w14:textId="57D35154" w:rsidR="004642DC" w:rsidRPr="001C1F58" w:rsidRDefault="004642D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1436" w:type="dxa"/>
            <w:gridSpan w:val="6"/>
            <w:vAlign w:val="center"/>
          </w:tcPr>
          <w:p w14:paraId="114ED360" w14:textId="57F40CC0" w:rsidR="004642DC" w:rsidRPr="001C1F58" w:rsidRDefault="004642DC" w:rsidP="002225E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 aktivitu </w:t>
            </w:r>
            <w:r w:rsidRPr="002225E1">
              <w:rPr>
                <w:rFonts w:cs="Arial"/>
                <w:b/>
                <w:bCs/>
                <w:szCs w:val="20"/>
              </w:rPr>
              <w:t>Infrastruktura pro bezpečnou nemotorovou dopravu</w:t>
            </w:r>
          </w:p>
        </w:tc>
      </w:tr>
      <w:tr w:rsidR="004642DC" w:rsidRPr="001C1F58" w14:paraId="6657C722" w14:textId="77777777" w:rsidTr="002225E1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786441CA" w14:textId="0981E8F9" w:rsidR="004642DC" w:rsidRPr="001C1F58" w:rsidRDefault="004642D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vAlign w:val="center"/>
            <w:hideMark/>
          </w:tcPr>
          <w:p w14:paraId="393CD09A" w14:textId="77777777" w:rsidR="004642DC" w:rsidRPr="00D62762" w:rsidRDefault="004642D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vAlign w:val="center"/>
            <w:hideMark/>
          </w:tcPr>
          <w:p w14:paraId="6D1B8546" w14:textId="77777777" w:rsidR="004642DC" w:rsidRPr="00D62762" w:rsidRDefault="004642D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3D4CCC2" w14:textId="77777777" w:rsidR="004642DC" w:rsidRPr="00D62762" w:rsidRDefault="004642D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vAlign w:val="center"/>
            <w:hideMark/>
          </w:tcPr>
          <w:p w14:paraId="25C011E9" w14:textId="77777777" w:rsidR="004642DC" w:rsidRPr="00D62762" w:rsidRDefault="004642D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vAlign w:val="center"/>
            <w:hideMark/>
          </w:tcPr>
          <w:p w14:paraId="2C62D37A" w14:textId="12F2EB8E" w:rsidR="004642DC" w:rsidRPr="00D62762" w:rsidRDefault="004642DC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642DC" w:rsidRPr="001C1F58" w14:paraId="316FA2AB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07F5F0F" w14:textId="77777777" w:rsidR="004642DC" w:rsidRPr="001C1F58" w:rsidRDefault="004642D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16E9804" w14:textId="719E5DEC" w:rsidR="004642DC" w:rsidRPr="001C1F58" w:rsidRDefault="004642DC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726 001</w:t>
            </w:r>
          </w:p>
        </w:tc>
        <w:tc>
          <w:tcPr>
            <w:tcW w:w="2803" w:type="dxa"/>
            <w:noWrap/>
            <w:vAlign w:val="center"/>
            <w:hideMark/>
          </w:tcPr>
          <w:p w14:paraId="4ACABBED" w14:textId="25D0A60A" w:rsidR="004642DC" w:rsidRPr="001C1F58" w:rsidRDefault="004642DC" w:rsidP="002225E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Délka komunikace s realizovaným bezpečnostním opatřením</w:t>
            </w:r>
          </w:p>
        </w:tc>
        <w:tc>
          <w:tcPr>
            <w:tcW w:w="1701" w:type="dxa"/>
            <w:noWrap/>
            <w:vAlign w:val="center"/>
            <w:hideMark/>
          </w:tcPr>
          <w:p w14:paraId="5E985135" w14:textId="31EA332C" w:rsidR="004642DC" w:rsidRPr="002225E1" w:rsidRDefault="004642DC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 km</w:t>
            </w:r>
          </w:p>
        </w:tc>
        <w:tc>
          <w:tcPr>
            <w:tcW w:w="4149" w:type="dxa"/>
            <w:noWrap/>
            <w:vAlign w:val="center"/>
            <w:hideMark/>
          </w:tcPr>
          <w:p w14:paraId="14703D7E" w14:textId="216B2D06" w:rsidR="004642DC" w:rsidRPr="002225E1" w:rsidRDefault="004642DC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 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111017D9" w14:textId="5725B0B5" w:rsidR="004642DC" w:rsidRPr="002225E1" w:rsidRDefault="004642DC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642DC" w:rsidRPr="001C1F58" w14:paraId="735C15A9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2C054DD" w14:textId="77777777" w:rsidR="004642DC" w:rsidRPr="001C1F58" w:rsidRDefault="004642D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784547D" w14:textId="30F202C3" w:rsidR="004642DC" w:rsidRPr="001C1F58" w:rsidRDefault="004642DC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726 011</w:t>
            </w:r>
          </w:p>
        </w:tc>
        <w:tc>
          <w:tcPr>
            <w:tcW w:w="2803" w:type="dxa"/>
            <w:noWrap/>
            <w:vAlign w:val="center"/>
            <w:hideMark/>
          </w:tcPr>
          <w:p w14:paraId="3AAA0DB6" w14:textId="4E970861" w:rsidR="004642DC" w:rsidRPr="001C1F58" w:rsidRDefault="004642DC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Počet nehod na km komunikace s realizovaným bezpečnostním opatřením</w:t>
            </w:r>
          </w:p>
        </w:tc>
        <w:tc>
          <w:tcPr>
            <w:tcW w:w="1701" w:type="dxa"/>
            <w:noWrap/>
            <w:vAlign w:val="center"/>
            <w:hideMark/>
          </w:tcPr>
          <w:p w14:paraId="28DCD1D7" w14:textId="2E6630CE" w:rsidR="004642DC" w:rsidRPr="002225E1" w:rsidRDefault="004642DC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Počet nehod/km</w:t>
            </w:r>
          </w:p>
        </w:tc>
        <w:tc>
          <w:tcPr>
            <w:tcW w:w="4149" w:type="dxa"/>
            <w:noWrap/>
            <w:vAlign w:val="center"/>
            <w:hideMark/>
          </w:tcPr>
          <w:p w14:paraId="3A6AECF6" w14:textId="782BD21E" w:rsidR="004642DC" w:rsidRPr="001C1F58" w:rsidRDefault="004642DC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 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409A1D1F" w14:textId="68019F5B" w:rsidR="004642DC" w:rsidRPr="001C1F58" w:rsidRDefault="004642D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184973B5" w14:textId="77777777" w:rsidR="00C82821" w:rsidRDefault="00C82821" w:rsidP="00C82821">
      <w:pPr>
        <w:rPr>
          <w:b/>
        </w:rPr>
      </w:pPr>
    </w:p>
    <w:p w14:paraId="03BC910C" w14:textId="54E8B19B" w:rsidR="00C82821" w:rsidRDefault="00C82821" w:rsidP="00C82821">
      <w:pPr>
        <w:rPr>
          <w:b/>
        </w:rPr>
      </w:pPr>
      <w:r>
        <w:rPr>
          <w:b/>
        </w:rPr>
        <w:t>Další informace k věcnému hodnocení:</w:t>
      </w:r>
    </w:p>
    <w:tbl>
      <w:tblPr>
        <w:tblStyle w:val="Mkatabulky"/>
        <w:tblW w:w="14302" w:type="dxa"/>
        <w:tblLook w:val="04A0" w:firstRow="1" w:lastRow="0" w:firstColumn="1" w:lastColumn="0" w:noHBand="0" w:noVBand="1"/>
      </w:tblPr>
      <w:tblGrid>
        <w:gridCol w:w="3776"/>
        <w:gridCol w:w="10526"/>
      </w:tblGrid>
      <w:tr w:rsidR="00510ADF" w:rsidRPr="00AE1EC4" w14:paraId="0B85457E" w14:textId="5331221F" w:rsidTr="005E23B1">
        <w:tc>
          <w:tcPr>
            <w:tcW w:w="143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9E0435E" w14:textId="7E9C17C1" w:rsidR="00510ADF" w:rsidRPr="00AE1EC4" w:rsidRDefault="00510ADF" w:rsidP="00D878B7">
            <w:pPr>
              <w:rPr>
                <w:b/>
              </w:rPr>
            </w:pPr>
            <w:r>
              <w:rPr>
                <w:b/>
              </w:rPr>
              <w:t>Pro všechny aktivity</w:t>
            </w:r>
          </w:p>
        </w:tc>
      </w:tr>
      <w:tr w:rsidR="00510ADF" w:rsidRPr="00C82821" w14:paraId="4BCE027C" w14:textId="02BC408A" w:rsidTr="005E23B1">
        <w:trPr>
          <w:trHeight w:val="80"/>
        </w:trPr>
        <w:tc>
          <w:tcPr>
            <w:tcW w:w="37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7AC2C" w14:textId="5916C15D" w:rsidR="00510ADF" w:rsidRPr="00C82CB1" w:rsidRDefault="00510ADF" w:rsidP="000C00D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Projektový záměr byl projednán s pracovníky MAS Regionu Poodří, z.s. (potvrzuje kancelář MAS) </w:t>
            </w:r>
          </w:p>
        </w:tc>
        <w:tc>
          <w:tcPr>
            <w:tcW w:w="10526" w:type="dxa"/>
            <w:tcBorders>
              <w:left w:val="single" w:sz="12" w:space="0" w:color="auto"/>
              <w:right w:val="single" w:sz="12" w:space="0" w:color="auto"/>
            </w:tcBorders>
          </w:tcPr>
          <w:p w14:paraId="1124CCB5" w14:textId="71727859" w:rsidR="00510ADF" w:rsidRPr="00C82821" w:rsidRDefault="00510ADF" w:rsidP="000C00D7">
            <w:pPr>
              <w:spacing w:before="120" w:after="120"/>
              <w:jc w:val="both"/>
              <w:rPr>
                <w:i/>
              </w:rPr>
            </w:pPr>
            <w:r w:rsidRPr="00D70CA8">
              <w:rPr>
                <w:i/>
                <w:color w:val="FF0000"/>
              </w:rPr>
              <w:t>Popište, zda a kdy (datum, pracovník kanceláře MAS Regionu Poodří, z.s.) byl projektový záměr projednán.</w:t>
            </w:r>
          </w:p>
        </w:tc>
      </w:tr>
    </w:tbl>
    <w:p w14:paraId="60A94C48" w14:textId="77777777" w:rsidR="00C82CB1" w:rsidRDefault="00C82CB1" w:rsidP="00C82821">
      <w:pPr>
        <w:rPr>
          <w:b/>
        </w:rPr>
      </w:pPr>
    </w:p>
    <w:tbl>
      <w:tblPr>
        <w:tblStyle w:val="Mkatabulky"/>
        <w:tblW w:w="14317" w:type="dxa"/>
        <w:tblInd w:w="-15" w:type="dxa"/>
        <w:tblLook w:val="04A0" w:firstRow="1" w:lastRow="0" w:firstColumn="1" w:lastColumn="0" w:noHBand="0" w:noVBand="1"/>
      </w:tblPr>
      <w:tblGrid>
        <w:gridCol w:w="3836"/>
        <w:gridCol w:w="10481"/>
      </w:tblGrid>
      <w:tr w:rsidR="00510ADF" w:rsidRPr="00AE1EC4" w14:paraId="343D18F8" w14:textId="60272181" w:rsidTr="005E23B1">
        <w:tc>
          <w:tcPr>
            <w:tcW w:w="143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37A41D9" w14:textId="77777777" w:rsidR="00510ADF" w:rsidRPr="00AE1EC4" w:rsidRDefault="00510ADF" w:rsidP="00D1185B">
            <w:pPr>
              <w:rPr>
                <w:b/>
              </w:rPr>
            </w:pPr>
            <w:r>
              <w:rPr>
                <w:b/>
              </w:rPr>
              <w:t xml:space="preserve">Pro aktivitu </w:t>
            </w:r>
            <w:r w:rsidRPr="00AE1EC4">
              <w:rPr>
                <w:b/>
              </w:rPr>
              <w:t>Infrastruktura pro bezpečnou nemotorovou doprav</w:t>
            </w:r>
            <w:r>
              <w:rPr>
                <w:b/>
              </w:rPr>
              <w:t>u</w:t>
            </w:r>
          </w:p>
        </w:tc>
      </w:tr>
      <w:tr w:rsidR="00510ADF" w:rsidRPr="00261CE6" w14:paraId="008CB420" w14:textId="6C3573C0" w:rsidTr="005E23B1">
        <w:trPr>
          <w:trHeight w:val="80"/>
        </w:trPr>
        <w:tc>
          <w:tcPr>
            <w:tcW w:w="3836" w:type="dxa"/>
            <w:tcBorders>
              <w:left w:val="single" w:sz="12" w:space="0" w:color="auto"/>
              <w:right w:val="single" w:sz="12" w:space="0" w:color="auto"/>
            </w:tcBorders>
          </w:tcPr>
          <w:p w14:paraId="7501D3F5" w14:textId="187E3D3B" w:rsidR="00510ADF" w:rsidRPr="00261CE6" w:rsidRDefault="00510ADF" w:rsidP="000C00D7">
            <w:pPr>
              <w:spacing w:before="120" w:after="120"/>
              <w:jc w:val="both"/>
              <w:rPr>
                <w:i/>
              </w:rPr>
            </w:pPr>
            <w:r w:rsidRPr="00261CE6">
              <w:rPr>
                <w:rFonts w:cstheme="minorHAnsi"/>
              </w:rPr>
              <w:t xml:space="preserve">Zajišťuje </w:t>
            </w:r>
            <w:r>
              <w:rPr>
                <w:rFonts w:cstheme="minorHAnsi"/>
              </w:rPr>
              <w:t xml:space="preserve">realizace </w:t>
            </w:r>
            <w:r w:rsidRPr="00261CE6">
              <w:rPr>
                <w:rFonts w:cstheme="minorHAnsi"/>
              </w:rPr>
              <w:t>projekt</w:t>
            </w:r>
            <w:r>
              <w:rPr>
                <w:rFonts w:cstheme="minorHAnsi"/>
              </w:rPr>
              <w:t>ového záměru</w:t>
            </w:r>
            <w:r w:rsidRPr="00261CE6">
              <w:rPr>
                <w:rFonts w:cstheme="minorHAnsi"/>
              </w:rPr>
              <w:t xml:space="preserve"> budování prvků k zvyšování bezpečnosti pěší dopravy</w:t>
            </w:r>
            <w:r w:rsidRPr="00261CE6"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10481" w:type="dxa"/>
            <w:tcBorders>
              <w:left w:val="single" w:sz="12" w:space="0" w:color="auto"/>
              <w:right w:val="single" w:sz="12" w:space="0" w:color="auto"/>
            </w:tcBorders>
          </w:tcPr>
          <w:p w14:paraId="622D57C3" w14:textId="37ED8248" w:rsidR="00510ADF" w:rsidRPr="00261CE6" w:rsidRDefault="00510ADF" w:rsidP="000C00D7">
            <w:pPr>
              <w:spacing w:before="120" w:after="120"/>
              <w:jc w:val="both"/>
              <w:rPr>
                <w:i/>
              </w:rPr>
            </w:pPr>
            <w:r w:rsidRPr="00D70CA8">
              <w:rPr>
                <w:i/>
                <w:color w:val="FF0000"/>
              </w:rPr>
              <w:t>Popište, jaké prvky ke zvyšování bezpečnosti pěší dopravy mají být v rámci projektového záměru realizovány.</w:t>
            </w:r>
          </w:p>
        </w:tc>
      </w:tr>
    </w:tbl>
    <w:p w14:paraId="6DCED97E" w14:textId="77777777" w:rsidR="00C82821" w:rsidRDefault="00C82821" w:rsidP="00C82821">
      <w:pPr>
        <w:rPr>
          <w:b/>
        </w:rPr>
      </w:pPr>
    </w:p>
    <w:p w14:paraId="126732FF" w14:textId="77777777" w:rsidR="00DD606E" w:rsidRDefault="00DD606E" w:rsidP="00DD606E">
      <w:pPr>
        <w:rPr>
          <w:b/>
        </w:rPr>
      </w:pPr>
    </w:p>
    <w:p w14:paraId="547472DC" w14:textId="77777777" w:rsidR="00DD606E" w:rsidRDefault="00DD606E" w:rsidP="00C82821">
      <w:pPr>
        <w:rPr>
          <w:b/>
        </w:rPr>
      </w:pPr>
    </w:p>
    <w:p w14:paraId="2B9B669E" w14:textId="77777777" w:rsidR="00C82821" w:rsidRDefault="00C82821" w:rsidP="006E6251"/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7"/>
        <w:gridCol w:w="1715"/>
        <w:gridCol w:w="5953"/>
      </w:tblGrid>
      <w:tr w:rsidR="004642DC" w:rsidRPr="001C1F58" w14:paraId="08E0067A" w14:textId="689C7671" w:rsidTr="00C63ADF">
        <w:trPr>
          <w:trHeight w:val="268"/>
        </w:trPr>
        <w:tc>
          <w:tcPr>
            <w:tcW w:w="3247" w:type="dxa"/>
            <w:vMerge w:val="restart"/>
            <w:shd w:val="clear" w:color="auto" w:fill="C5E0B3" w:themeFill="accent6" w:themeFillTint="66"/>
            <w:noWrap/>
            <w:vAlign w:val="center"/>
          </w:tcPr>
          <w:p w14:paraId="2EE91E09" w14:textId="7BBDD32C" w:rsidR="004642DC" w:rsidRPr="001C1F58" w:rsidRDefault="004642DC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Seznam příloh</w:t>
            </w:r>
          </w:p>
        </w:tc>
        <w:tc>
          <w:tcPr>
            <w:tcW w:w="1715" w:type="dxa"/>
            <w:vAlign w:val="center"/>
          </w:tcPr>
          <w:p w14:paraId="40320C4C" w14:textId="2D770E36" w:rsidR="004642DC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1</w:t>
            </w:r>
          </w:p>
        </w:tc>
        <w:tc>
          <w:tcPr>
            <w:tcW w:w="5953" w:type="dxa"/>
          </w:tcPr>
          <w:p w14:paraId="5578B414" w14:textId="09EF8A4A" w:rsidR="004642DC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4642DC" w:rsidRPr="001C1F58" w14:paraId="6B6AAF9A" w14:textId="12A133B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5653676" w14:textId="77777777" w:rsidR="004642DC" w:rsidRPr="001C1F58" w:rsidRDefault="004642DC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66E712EC" w14:textId="35298DEE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2</w:t>
            </w:r>
          </w:p>
        </w:tc>
        <w:tc>
          <w:tcPr>
            <w:tcW w:w="5953" w:type="dxa"/>
          </w:tcPr>
          <w:p w14:paraId="4D4AB6A5" w14:textId="4598E53E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4642DC" w:rsidRPr="001C1F58" w14:paraId="5FC873AB" w14:textId="464DC1B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76DFA20D" w14:textId="77777777" w:rsidR="004642DC" w:rsidRPr="001C1F58" w:rsidRDefault="004642DC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7C58B758" w14:textId="025C878E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3</w:t>
            </w:r>
          </w:p>
        </w:tc>
        <w:tc>
          <w:tcPr>
            <w:tcW w:w="5953" w:type="dxa"/>
          </w:tcPr>
          <w:p w14:paraId="300E5BC8" w14:textId="159F4362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4642DC" w:rsidRPr="001C1F58" w14:paraId="2CD99F0E" w14:textId="31E3E59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280A46F5" w14:textId="77777777" w:rsidR="004642DC" w:rsidRPr="001C1F58" w:rsidRDefault="004642DC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D50E4B2" w14:textId="5B46743B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4</w:t>
            </w:r>
          </w:p>
        </w:tc>
        <w:tc>
          <w:tcPr>
            <w:tcW w:w="5953" w:type="dxa"/>
          </w:tcPr>
          <w:p w14:paraId="0EECAFB3" w14:textId="19E8C17F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4642DC" w:rsidRPr="001C1F58" w14:paraId="4F7402D3" w14:textId="291D1C9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33B7A943" w14:textId="77777777" w:rsidR="004642DC" w:rsidRPr="001C1F58" w:rsidRDefault="004642DC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7E54CA1" w14:textId="15AA8556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5</w:t>
            </w:r>
          </w:p>
        </w:tc>
        <w:tc>
          <w:tcPr>
            <w:tcW w:w="5953" w:type="dxa"/>
          </w:tcPr>
          <w:p w14:paraId="5CDE163B" w14:textId="1153F623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4642DC" w:rsidRPr="001C1F58" w14:paraId="03236F53" w14:textId="4F07C5A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4C102E77" w14:textId="77777777" w:rsidR="004642DC" w:rsidRPr="001C1F58" w:rsidRDefault="004642DC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3D37B07" w14:textId="52AA51AD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6</w:t>
            </w:r>
          </w:p>
        </w:tc>
        <w:tc>
          <w:tcPr>
            <w:tcW w:w="5953" w:type="dxa"/>
          </w:tcPr>
          <w:p w14:paraId="78375B6E" w14:textId="5D165DC0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4642DC" w:rsidRPr="001C1F58" w14:paraId="5C8343FD" w14:textId="7EBB862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5EEAA681" w14:textId="77777777" w:rsidR="004642DC" w:rsidRPr="001C1F58" w:rsidRDefault="004642DC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6B02910B" w14:textId="36D01BCF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7</w:t>
            </w:r>
          </w:p>
        </w:tc>
        <w:tc>
          <w:tcPr>
            <w:tcW w:w="5953" w:type="dxa"/>
          </w:tcPr>
          <w:p w14:paraId="7B160497" w14:textId="3E178211" w:rsidR="004642DC" w:rsidRPr="001C1F58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4642DC" w:rsidRPr="001C1F58" w14:paraId="01B74422" w14:textId="77777777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28CC1BAD" w14:textId="77777777" w:rsidR="004642DC" w:rsidRPr="001C1F58" w:rsidRDefault="004642DC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394E8115" w14:textId="4106BEB1" w:rsidR="004642DC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8</w:t>
            </w:r>
          </w:p>
        </w:tc>
        <w:tc>
          <w:tcPr>
            <w:tcW w:w="5953" w:type="dxa"/>
          </w:tcPr>
          <w:p w14:paraId="13BAD62D" w14:textId="5A3A7402" w:rsidR="004642DC" w:rsidRPr="00C63ADF" w:rsidRDefault="004642DC" w:rsidP="00D1185B">
            <w:pPr>
              <w:spacing w:after="0"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doplňte</w:t>
            </w:r>
          </w:p>
        </w:tc>
      </w:tr>
      <w:tr w:rsidR="004642DC" w:rsidRPr="001C1F58" w14:paraId="6EB99433" w14:textId="77777777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6EBD8046" w14:textId="77777777" w:rsidR="004642DC" w:rsidRPr="001C1F58" w:rsidRDefault="004642DC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76EEF8E9" w14:textId="2D8E9F72" w:rsidR="004642DC" w:rsidRDefault="004642DC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9</w:t>
            </w:r>
          </w:p>
        </w:tc>
        <w:tc>
          <w:tcPr>
            <w:tcW w:w="5953" w:type="dxa"/>
          </w:tcPr>
          <w:p w14:paraId="48D000C0" w14:textId="69A23AF6" w:rsidR="004642DC" w:rsidRPr="00C63ADF" w:rsidRDefault="004642DC" w:rsidP="00D1185B">
            <w:pPr>
              <w:spacing w:after="0"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doplňte</w:t>
            </w:r>
          </w:p>
        </w:tc>
      </w:tr>
    </w:tbl>
    <w:p w14:paraId="22034291" w14:textId="77777777" w:rsidR="00C63ADF" w:rsidRDefault="00C63ADF" w:rsidP="006E6251"/>
    <w:p w14:paraId="0995EB4B" w14:textId="77777777" w:rsidR="002C54BA" w:rsidRPr="002C54BA" w:rsidRDefault="002C54BA" w:rsidP="002C54BA">
      <w:pPr>
        <w:rPr>
          <w:rFonts w:cs="Arial"/>
          <w:b/>
          <w:bCs/>
          <w:szCs w:val="20"/>
        </w:rPr>
      </w:pPr>
      <w:r w:rsidRPr="002C54BA">
        <w:rPr>
          <w:rFonts w:cs="Arial"/>
          <w:b/>
          <w:bCs/>
          <w:szCs w:val="20"/>
        </w:rPr>
        <w:t>Verifikace projektového záměru:</w:t>
      </w:r>
    </w:p>
    <w:p w14:paraId="57705F88" w14:textId="77777777" w:rsidR="002C54BA" w:rsidRPr="002C54BA" w:rsidRDefault="002C54BA" w:rsidP="002C54BA">
      <w:pPr>
        <w:rPr>
          <w:rFonts w:cs="Arial"/>
          <w:szCs w:val="20"/>
        </w:rPr>
      </w:pPr>
      <w:bookmarkStart w:id="2" w:name="_Hlk134019793"/>
      <w:r w:rsidRPr="002C54BA">
        <w:rPr>
          <w:rFonts w:cs="Arial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8571"/>
      </w:tblGrid>
      <w:tr w:rsidR="002C54BA" w:rsidRPr="001C1F58" w14:paraId="60317648" w14:textId="77777777" w:rsidTr="002C54BA">
        <w:trPr>
          <w:trHeight w:val="255"/>
        </w:trPr>
        <w:tc>
          <w:tcPr>
            <w:tcW w:w="2344" w:type="dxa"/>
            <w:shd w:val="clear" w:color="auto" w:fill="C5E0B3" w:themeFill="accent6" w:themeFillTint="66"/>
            <w:noWrap/>
            <w:vAlign w:val="center"/>
            <w:hideMark/>
          </w:tcPr>
          <w:bookmarkEnd w:id="2"/>
          <w:p w14:paraId="5B5D4CBB" w14:textId="77777777" w:rsidR="002C54BA" w:rsidRPr="002C54BA" w:rsidRDefault="002C54BA" w:rsidP="000C00D7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Místo a datum:</w:t>
            </w:r>
          </w:p>
        </w:tc>
        <w:tc>
          <w:tcPr>
            <w:tcW w:w="8571" w:type="dxa"/>
            <w:shd w:val="clear" w:color="auto" w:fill="FFFFFF" w:themeFill="background1"/>
            <w:noWrap/>
            <w:vAlign w:val="center"/>
            <w:hideMark/>
          </w:tcPr>
          <w:p w14:paraId="25559B3F" w14:textId="26E58E8F" w:rsidR="002C54BA" w:rsidRPr="001C1F58" w:rsidRDefault="00706F83" w:rsidP="000C00D7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1C1F58" w14:paraId="4B8C5C53" w14:textId="77777777" w:rsidTr="002C54BA">
        <w:trPr>
          <w:trHeight w:val="255"/>
        </w:trPr>
        <w:tc>
          <w:tcPr>
            <w:tcW w:w="2344" w:type="dxa"/>
            <w:shd w:val="clear" w:color="auto" w:fill="C5E0B3" w:themeFill="accent6" w:themeFillTint="66"/>
            <w:noWrap/>
            <w:vAlign w:val="center"/>
            <w:hideMark/>
          </w:tcPr>
          <w:p w14:paraId="6493A369" w14:textId="77777777" w:rsidR="002C54BA" w:rsidRPr="002C54BA" w:rsidRDefault="002C54BA" w:rsidP="000C00D7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8571" w:type="dxa"/>
            <w:shd w:val="clear" w:color="auto" w:fill="FFFFFF" w:themeFill="background1"/>
            <w:noWrap/>
            <w:vAlign w:val="center"/>
            <w:hideMark/>
          </w:tcPr>
          <w:p w14:paraId="0EF0EBA2" w14:textId="4F9AC942" w:rsidR="002C54BA" w:rsidRPr="001C1F58" w:rsidRDefault="00706F83" w:rsidP="000C00D7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E62E53" w14:paraId="09DD225B" w14:textId="77777777" w:rsidTr="002C54BA">
        <w:trPr>
          <w:trHeight w:val="255"/>
        </w:trPr>
        <w:tc>
          <w:tcPr>
            <w:tcW w:w="2344" w:type="dxa"/>
            <w:shd w:val="clear" w:color="auto" w:fill="C5E0B3" w:themeFill="accent6" w:themeFillTint="66"/>
            <w:noWrap/>
            <w:vAlign w:val="center"/>
            <w:hideMark/>
          </w:tcPr>
          <w:p w14:paraId="62BEB803" w14:textId="5072327F" w:rsidR="002C54BA" w:rsidRPr="002C54BA" w:rsidRDefault="00F500FF" w:rsidP="000C00D7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</w:t>
            </w:r>
            <w:r w:rsidR="002C54BA" w:rsidRPr="002C54BA">
              <w:rPr>
                <w:rFonts w:cs="Arial"/>
                <w:b/>
                <w:bCs/>
                <w:szCs w:val="20"/>
              </w:rPr>
              <w:t xml:space="preserve">odpis předkladatele projektového záměru: (elektronický podpis): </w:t>
            </w:r>
          </w:p>
        </w:tc>
        <w:tc>
          <w:tcPr>
            <w:tcW w:w="8571" w:type="dxa"/>
            <w:shd w:val="clear" w:color="auto" w:fill="FFFFFF" w:themeFill="background1"/>
            <w:noWrap/>
            <w:vAlign w:val="center"/>
            <w:hideMark/>
          </w:tcPr>
          <w:p w14:paraId="49A63F74" w14:textId="77777777" w:rsidR="002C54BA" w:rsidRPr="00E62E53" w:rsidRDefault="002C54BA" w:rsidP="000C00D7">
            <w:pPr>
              <w:spacing w:before="120" w:after="120" w:line="240" w:lineRule="auto"/>
              <w:rPr>
                <w:rFonts w:cs="Arial"/>
                <w:bCs/>
                <w:i/>
                <w:szCs w:val="20"/>
              </w:rPr>
            </w:pPr>
            <w:r w:rsidRPr="002C54BA">
              <w:rPr>
                <w:rFonts w:cs="Arial"/>
                <w:bCs/>
                <w:i/>
                <w:color w:val="FF0000"/>
                <w:szCs w:val="20"/>
              </w:rPr>
              <w:t>Elektronicky podepište</w:t>
            </w:r>
          </w:p>
        </w:tc>
      </w:tr>
    </w:tbl>
    <w:p w14:paraId="5AC92357" w14:textId="77777777" w:rsidR="002C54BA" w:rsidRPr="006E6251" w:rsidRDefault="002C54BA" w:rsidP="006E6251"/>
    <w:sectPr w:rsidR="002C54BA" w:rsidRPr="006E6251" w:rsidSect="000C00D7">
      <w:headerReference w:type="default" r:id="rId14"/>
      <w:pgSz w:w="16838" w:h="11906" w:orient="landscape"/>
      <w:pgMar w:top="157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2817" w14:textId="77777777" w:rsidR="00111FDF" w:rsidRDefault="00111FDF" w:rsidP="00DC4000">
      <w:pPr>
        <w:spacing w:after="0" w:line="240" w:lineRule="auto"/>
      </w:pPr>
      <w:r>
        <w:separator/>
      </w:r>
    </w:p>
  </w:endnote>
  <w:endnote w:type="continuationSeparator" w:id="0">
    <w:p w14:paraId="1726D430" w14:textId="77777777" w:rsidR="00111FDF" w:rsidRDefault="00111FDF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BD2AD46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24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9F56" w14:textId="77777777" w:rsidR="00111FDF" w:rsidRDefault="00111FDF" w:rsidP="00DC4000">
      <w:pPr>
        <w:spacing w:after="0" w:line="240" w:lineRule="auto"/>
      </w:pPr>
      <w:r>
        <w:separator/>
      </w:r>
    </w:p>
  </w:footnote>
  <w:footnote w:type="continuationSeparator" w:id="0">
    <w:p w14:paraId="205E0A80" w14:textId="77777777" w:rsidR="00111FDF" w:rsidRDefault="00111FDF" w:rsidP="00DC4000">
      <w:pPr>
        <w:spacing w:after="0" w:line="240" w:lineRule="auto"/>
      </w:pPr>
      <w:r>
        <w:continuationSeparator/>
      </w:r>
    </w:p>
  </w:footnote>
  <w:footnote w:id="1">
    <w:p w14:paraId="30E6F2C3" w14:textId="77777777" w:rsidR="00510ADF" w:rsidRPr="002D6747" w:rsidRDefault="00510ADF" w:rsidP="00C82821">
      <w:pPr>
        <w:rPr>
          <w:sz w:val="16"/>
          <w:szCs w:val="16"/>
        </w:rPr>
      </w:pPr>
      <w:r w:rsidRPr="004B402C">
        <w:rPr>
          <w:rStyle w:val="Znakapoznpodarou"/>
          <w:sz w:val="24"/>
          <w:szCs w:val="24"/>
        </w:rPr>
        <w:footnoteRef/>
      </w:r>
      <w:r w:rsidRPr="004B402C">
        <w:rPr>
          <w:sz w:val="24"/>
          <w:szCs w:val="24"/>
        </w:rPr>
        <w:t xml:space="preserve"> </w:t>
      </w:r>
      <w:bookmarkStart w:id="1" w:name="_Hlk134017087"/>
      <w:r w:rsidRPr="0088032C">
        <w:rPr>
          <w:sz w:val="16"/>
          <w:szCs w:val="16"/>
        </w:rPr>
        <w:t>Prvky k zvyšování bezpečnosti pěší dopravy</w:t>
      </w:r>
      <w:r>
        <w:rPr>
          <w:sz w:val="16"/>
          <w:szCs w:val="16"/>
        </w:rPr>
        <w:t xml:space="preserve">: </w:t>
      </w:r>
      <w:r w:rsidRPr="002D6747">
        <w:rPr>
          <w:sz w:val="16"/>
          <w:szCs w:val="16"/>
        </w:rPr>
        <w:t>Opatření pro osoby s omezenou schopností pohybu, orientace a komunikace, místa pro přecházení a přechody pro chodce, jejich nasvětlení a ochranné ostrůvky, vysazené chodníkové plochy, související přejezdy pro cyklisty, zábradlí na mostech a zábradlí jako bezpečnostní opatření; o svislé a vodorovné dopravní značení včetně zvýrazňujících prvků; o světelné signalizační zařízení řídící provoz samostatného přechodu pro chodce nebo samostatného přechodu pro chodce s přejezdem pro cyklisty, veřejné osvětlení stezky a hlavního dopravního prostoru pozemní komunikace, inteligentní dopravní systém zvyšující bezpečnost nemotorové dopravy, liniové opatření, další bezpečností opatření na komunikaci.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4BB800DD" w:rsidR="00DC4000" w:rsidRDefault="004F47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D0608C1" wp14:editId="052AD3D3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457325" cy="534670"/>
          <wp:effectExtent l="0" t="0" r="9525" b="0"/>
          <wp:wrapThrough wrapText="bothSides">
            <wp:wrapPolygon edited="0">
              <wp:start x="4518" y="0"/>
              <wp:lineTo x="1976" y="12314"/>
              <wp:lineTo x="0" y="13853"/>
              <wp:lineTo x="0" y="16162"/>
              <wp:lineTo x="2259" y="20779"/>
              <wp:lineTo x="18918" y="20779"/>
              <wp:lineTo x="21459" y="15392"/>
              <wp:lineTo x="21459" y="13083"/>
              <wp:lineTo x="18918" y="12314"/>
              <wp:lineTo x="19765" y="0"/>
              <wp:lineTo x="4518" y="0"/>
            </wp:wrapPolygon>
          </wp:wrapThrough>
          <wp:docPr id="134638023" name="Obrázek 134638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18839" name="Obrázek 19030188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6C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36D2BC8B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291372080" name="Obrázek 291372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06C"/>
    <w:rsid w:val="000243F4"/>
    <w:rsid w:val="00025987"/>
    <w:rsid w:val="000C00D7"/>
    <w:rsid w:val="000E26DC"/>
    <w:rsid w:val="00101A4D"/>
    <w:rsid w:val="00106565"/>
    <w:rsid w:val="001115D4"/>
    <w:rsid w:val="00111FDF"/>
    <w:rsid w:val="00197464"/>
    <w:rsid w:val="001B2A3F"/>
    <w:rsid w:val="001D199D"/>
    <w:rsid w:val="001E7C3D"/>
    <w:rsid w:val="001F4DFA"/>
    <w:rsid w:val="00216502"/>
    <w:rsid w:val="002225E1"/>
    <w:rsid w:val="00235BF6"/>
    <w:rsid w:val="0023690F"/>
    <w:rsid w:val="00237DF4"/>
    <w:rsid w:val="00260C35"/>
    <w:rsid w:val="002749EF"/>
    <w:rsid w:val="002C4743"/>
    <w:rsid w:val="002C54BA"/>
    <w:rsid w:val="002E7863"/>
    <w:rsid w:val="00351DDA"/>
    <w:rsid w:val="00362C7B"/>
    <w:rsid w:val="00385B1A"/>
    <w:rsid w:val="003B3300"/>
    <w:rsid w:val="00411631"/>
    <w:rsid w:val="00413259"/>
    <w:rsid w:val="00450295"/>
    <w:rsid w:val="00452514"/>
    <w:rsid w:val="00455349"/>
    <w:rsid w:val="004624F0"/>
    <w:rsid w:val="004642DC"/>
    <w:rsid w:val="004A70A7"/>
    <w:rsid w:val="004E36F2"/>
    <w:rsid w:val="004E4B1D"/>
    <w:rsid w:val="004F4734"/>
    <w:rsid w:val="004F585E"/>
    <w:rsid w:val="00510ADF"/>
    <w:rsid w:val="005225C2"/>
    <w:rsid w:val="00530A12"/>
    <w:rsid w:val="005415B5"/>
    <w:rsid w:val="00561719"/>
    <w:rsid w:val="00566AB1"/>
    <w:rsid w:val="00583387"/>
    <w:rsid w:val="005872DA"/>
    <w:rsid w:val="005C2B2B"/>
    <w:rsid w:val="005E23B1"/>
    <w:rsid w:val="005F3E92"/>
    <w:rsid w:val="00610EB6"/>
    <w:rsid w:val="00671E26"/>
    <w:rsid w:val="006B284F"/>
    <w:rsid w:val="006C580A"/>
    <w:rsid w:val="006E6251"/>
    <w:rsid w:val="00706F83"/>
    <w:rsid w:val="00715276"/>
    <w:rsid w:val="0074625F"/>
    <w:rsid w:val="00756B33"/>
    <w:rsid w:val="00756F8E"/>
    <w:rsid w:val="007A5724"/>
    <w:rsid w:val="007A7E50"/>
    <w:rsid w:val="007D1E1A"/>
    <w:rsid w:val="007D47AA"/>
    <w:rsid w:val="007F42E2"/>
    <w:rsid w:val="007F7C34"/>
    <w:rsid w:val="00806654"/>
    <w:rsid w:val="00856285"/>
    <w:rsid w:val="008A6145"/>
    <w:rsid w:val="00900D21"/>
    <w:rsid w:val="00933242"/>
    <w:rsid w:val="00972538"/>
    <w:rsid w:val="00993FAF"/>
    <w:rsid w:val="00A03D19"/>
    <w:rsid w:val="00A26DFE"/>
    <w:rsid w:val="00AA0DB5"/>
    <w:rsid w:val="00AC004D"/>
    <w:rsid w:val="00AF27BE"/>
    <w:rsid w:val="00AF3A57"/>
    <w:rsid w:val="00AF6616"/>
    <w:rsid w:val="00AF7B1D"/>
    <w:rsid w:val="00B10811"/>
    <w:rsid w:val="00B241B7"/>
    <w:rsid w:val="00B5700A"/>
    <w:rsid w:val="00BA3A50"/>
    <w:rsid w:val="00BA5D28"/>
    <w:rsid w:val="00BC4D72"/>
    <w:rsid w:val="00C13769"/>
    <w:rsid w:val="00C21279"/>
    <w:rsid w:val="00C54DA8"/>
    <w:rsid w:val="00C566ED"/>
    <w:rsid w:val="00C60C3B"/>
    <w:rsid w:val="00C63ADF"/>
    <w:rsid w:val="00C82821"/>
    <w:rsid w:val="00C82CB1"/>
    <w:rsid w:val="00CB4C0B"/>
    <w:rsid w:val="00CB5A2C"/>
    <w:rsid w:val="00CD2D24"/>
    <w:rsid w:val="00D309E1"/>
    <w:rsid w:val="00D62762"/>
    <w:rsid w:val="00D70CA8"/>
    <w:rsid w:val="00DC4000"/>
    <w:rsid w:val="00DD606E"/>
    <w:rsid w:val="00E176C8"/>
    <w:rsid w:val="00E235C6"/>
    <w:rsid w:val="00E61BFF"/>
    <w:rsid w:val="00E72766"/>
    <w:rsid w:val="00EF18AB"/>
    <w:rsid w:val="00EF359F"/>
    <w:rsid w:val="00F379D1"/>
    <w:rsid w:val="00F45BA7"/>
    <w:rsid w:val="00F500FF"/>
    <w:rsid w:val="00F56EC0"/>
    <w:rsid w:val="00F755E3"/>
    <w:rsid w:val="00F918F6"/>
    <w:rsid w:val="00FD2E17"/>
    <w:rsid w:val="00FF389F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character" w:styleId="Hypertextovodkaz">
    <w:name w:val="Hyperlink"/>
    <w:basedOn w:val="Standardnpsmoodstavce"/>
    <w:uiPriority w:val="99"/>
    <w:unhideWhenUsed/>
    <w:rsid w:val="00A03D1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C8282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8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821"/>
    <w:rPr>
      <w:sz w:val="20"/>
      <w:szCs w:val="20"/>
    </w:rPr>
  </w:style>
  <w:style w:type="paragraph" w:customStyle="1" w:styleId="Default">
    <w:name w:val="Default"/>
    <w:rsid w:val="00C82C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B241B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24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berkova@masr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rp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903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</cp:lastModifiedBy>
  <cp:revision>35</cp:revision>
  <dcterms:created xsi:type="dcterms:W3CDTF">2023-07-14T11:49:00Z</dcterms:created>
  <dcterms:modified xsi:type="dcterms:W3CDTF">2026-04-15T07:27:00Z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