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2329" w14:textId="4A2B1E75" w:rsidR="00485D5C" w:rsidRDefault="00485D5C" w:rsidP="00485D5C">
      <w:pPr>
        <w:pStyle w:val="Nadpis2"/>
        <w:numPr>
          <w:ilvl w:val="0"/>
          <w:numId w:val="0"/>
        </w:numPr>
        <w:ind w:left="576"/>
      </w:pPr>
      <w:bookmarkStart w:id="0" w:name="_Toc48046653"/>
      <w:r>
        <w:t xml:space="preserve">Vzor: </w:t>
      </w:r>
      <w:r>
        <w:t>Vzdání se práva podat žádost o přezkum</w:t>
      </w:r>
      <w:bookmarkEnd w:id="0"/>
    </w:p>
    <w:p w14:paraId="56FAA7A5" w14:textId="77777777" w:rsidR="00485D5C" w:rsidRDefault="00485D5C" w:rsidP="00485D5C">
      <w:pPr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75"/>
        <w:gridCol w:w="6179"/>
      </w:tblGrid>
      <w:tr w:rsidR="00485D5C" w14:paraId="14F6C228" w14:textId="77777777" w:rsidTr="00485D5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5748" w14:textId="77777777" w:rsidR="00485D5C" w:rsidRDefault="00485D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Registrační číslo výzvy MAS: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60B" w14:textId="77777777" w:rsidR="00485D5C" w:rsidRDefault="00485D5C">
            <w:pPr>
              <w:spacing w:after="0" w:line="240" w:lineRule="auto"/>
              <w:rPr>
                <w:b/>
              </w:rPr>
            </w:pPr>
          </w:p>
        </w:tc>
      </w:tr>
      <w:tr w:rsidR="00485D5C" w14:paraId="378D99CA" w14:textId="77777777" w:rsidTr="00485D5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27D0" w14:textId="77777777" w:rsidR="00485D5C" w:rsidRDefault="00485D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výzvy MAS: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003" w14:textId="77777777" w:rsidR="00485D5C" w:rsidRDefault="00485D5C">
            <w:pPr>
              <w:spacing w:after="0" w:line="240" w:lineRule="auto"/>
              <w:rPr>
                <w:b/>
              </w:rPr>
            </w:pPr>
          </w:p>
        </w:tc>
      </w:tr>
      <w:tr w:rsidR="00485D5C" w14:paraId="7CE6ED26" w14:textId="77777777" w:rsidTr="00485D5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4C9" w14:textId="77777777" w:rsidR="00485D5C" w:rsidRDefault="00485D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B05" w14:textId="77777777" w:rsidR="00485D5C" w:rsidRDefault="00485D5C">
            <w:pPr>
              <w:spacing w:after="0" w:line="240" w:lineRule="auto"/>
              <w:rPr>
                <w:b/>
              </w:rPr>
            </w:pPr>
          </w:p>
        </w:tc>
      </w:tr>
      <w:tr w:rsidR="00485D5C" w14:paraId="14D392CB" w14:textId="77777777" w:rsidTr="00485D5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EF2" w14:textId="77777777" w:rsidR="00485D5C" w:rsidRDefault="00485D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125F" w14:textId="77777777" w:rsidR="00485D5C" w:rsidRDefault="00485D5C">
            <w:pPr>
              <w:spacing w:after="0" w:line="240" w:lineRule="auto"/>
              <w:rPr>
                <w:b/>
              </w:rPr>
            </w:pPr>
          </w:p>
        </w:tc>
      </w:tr>
    </w:tbl>
    <w:p w14:paraId="13B325C7" w14:textId="77777777" w:rsidR="00485D5C" w:rsidRDefault="00485D5C" w:rsidP="00485D5C">
      <w:pPr>
        <w:rPr>
          <w:b/>
        </w:rPr>
      </w:pPr>
    </w:p>
    <w:p w14:paraId="5ABD0754" w14:textId="77777777" w:rsidR="00485D5C" w:rsidRDefault="00485D5C" w:rsidP="00485D5C"/>
    <w:p w14:paraId="20CEF8A9" w14:textId="77777777" w:rsidR="00485D5C" w:rsidRDefault="00485D5C" w:rsidP="00485D5C">
      <w:pPr>
        <w:jc w:val="both"/>
      </w:pPr>
      <w:r>
        <w:t xml:space="preserve">Na základě depeše o výsledku kontroly přijatelnosti a formálních náležitostí/věcného hodnocení/závěrečného ověření způsobilosti ze dne </w:t>
      </w:r>
      <w:proofErr w:type="spellStart"/>
      <w:r>
        <w:t>xx.</w:t>
      </w:r>
      <w:proofErr w:type="gramStart"/>
      <w:r>
        <w:t>yy.zzzz</w:t>
      </w:r>
      <w:proofErr w:type="spellEnd"/>
      <w:proofErr w:type="gramEnd"/>
      <w:r>
        <w:t xml:space="preserve"> se tímto vzdávám práva podat žádost o přezkum výsledku hodnocení ve smyslu kapitoly 3.8 Obecných pravidel pro žadatele a příjemce IROP. </w:t>
      </w:r>
    </w:p>
    <w:p w14:paraId="3F262863" w14:textId="77777777" w:rsidR="00485D5C" w:rsidRDefault="00485D5C" w:rsidP="00485D5C">
      <w:pPr>
        <w:jc w:val="both"/>
      </w:pPr>
    </w:p>
    <w:p w14:paraId="35E83243" w14:textId="77777777" w:rsidR="00485D5C" w:rsidRDefault="00485D5C" w:rsidP="00485D5C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27DCF514" w14:textId="77777777" w:rsidR="00485D5C" w:rsidRDefault="00485D5C" w:rsidP="00485D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</w:t>
      </w:r>
    </w:p>
    <w:p w14:paraId="0E549CB5" w14:textId="77777777" w:rsidR="00627A8D" w:rsidRDefault="00627A8D"/>
    <w:sectPr w:rsidR="0062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11D4"/>
    <w:multiLevelType w:val="multilevel"/>
    <w:tmpl w:val="3DD0DD8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5C"/>
    <w:rsid w:val="00485D5C"/>
    <w:rsid w:val="0062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FE4"/>
  <w15:chartTrackingRefBased/>
  <w15:docId w15:val="{974FA4C3-96D6-47A6-BD4B-77F9C097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D5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85D5C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5D5C"/>
    <w:pPr>
      <w:keepNext/>
      <w:keepLines/>
      <w:numPr>
        <w:ilvl w:val="1"/>
        <w:numId w:val="1"/>
      </w:numPr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5D5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5D5C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5D5C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5D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5D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5D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5D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5D5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5D5C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5D5C"/>
    <w:rPr>
      <w:rFonts w:eastAsiaTheme="majorEastAsia" w:cstheme="majorBidi"/>
      <w:b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5D5C"/>
    <w:rPr>
      <w:rFonts w:eastAsiaTheme="majorEastAsia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5D5C"/>
    <w:rPr>
      <w:rFonts w:eastAsiaTheme="majorEastAsia" w:cstheme="majorBidi"/>
      <w:b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5D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5D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5D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5D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485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1</cp:revision>
  <dcterms:created xsi:type="dcterms:W3CDTF">2020-08-21T12:14:00Z</dcterms:created>
  <dcterms:modified xsi:type="dcterms:W3CDTF">2020-08-21T12:15:00Z</dcterms:modified>
</cp:coreProperties>
</file>