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549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91A3E" w:rsidRPr="00F10BC6" w14:paraId="389B73D1" w14:textId="77777777" w:rsidTr="00991A3E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2063C167" w14:textId="77777777" w:rsidR="00991A3E" w:rsidRPr="00991A3E" w:rsidRDefault="00991A3E" w:rsidP="00991A3E">
            <w:pPr>
              <w:rPr>
                <w:rFonts w:cstheme="minorHAnsi"/>
                <w:b/>
                <w:sz w:val="20"/>
                <w:szCs w:val="20"/>
              </w:rPr>
            </w:pPr>
            <w:r w:rsidRPr="00991A3E">
              <w:rPr>
                <w:rFonts w:cstheme="minorHAnsi"/>
                <w:b/>
                <w:sz w:val="20"/>
                <w:szCs w:val="20"/>
              </w:rPr>
              <w:t>Číslo a název – Výzva ŘO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FF5CE4" w14:textId="77777777" w:rsidR="00991A3E" w:rsidRPr="00991A3E" w:rsidRDefault="00991A3E" w:rsidP="00991A3E">
            <w:pPr>
              <w:rPr>
                <w:rFonts w:cstheme="minorHAnsi"/>
                <w:sz w:val="20"/>
                <w:szCs w:val="20"/>
              </w:rPr>
            </w:pPr>
            <w:r w:rsidRPr="00991A3E">
              <w:rPr>
                <w:rFonts w:cstheme="minorHAnsi"/>
                <w:sz w:val="20"/>
                <w:szCs w:val="20"/>
              </w:rPr>
              <w:t xml:space="preserve">53. výzva IROP - UDRŽITELNÁ DOPRAVA -UDRŽITELNÁ DOPRAVA </w:t>
            </w:r>
            <w:proofErr w:type="gramStart"/>
            <w:r w:rsidRPr="00991A3E">
              <w:rPr>
                <w:rFonts w:cstheme="minorHAnsi"/>
                <w:sz w:val="20"/>
                <w:szCs w:val="20"/>
              </w:rPr>
              <w:t>-  INTEGROVANÉ</w:t>
            </w:r>
            <w:proofErr w:type="gramEnd"/>
            <w:r w:rsidRPr="00991A3E">
              <w:rPr>
                <w:rFonts w:cstheme="minorHAnsi"/>
                <w:sz w:val="20"/>
                <w:szCs w:val="20"/>
              </w:rPr>
              <w:t xml:space="preserve"> PROJEKTY CLLD - SC 4.1</w:t>
            </w:r>
          </w:p>
        </w:tc>
      </w:tr>
      <w:tr w:rsidR="00991A3E" w:rsidRPr="00F10BC6" w14:paraId="4CB22F75" w14:textId="77777777" w:rsidTr="00991A3E">
        <w:trPr>
          <w:trHeight w:val="343"/>
        </w:trPr>
        <w:tc>
          <w:tcPr>
            <w:tcW w:w="3227" w:type="dxa"/>
            <w:shd w:val="clear" w:color="auto" w:fill="auto"/>
            <w:vAlign w:val="center"/>
          </w:tcPr>
          <w:p w14:paraId="3EB6DC5D" w14:textId="77777777" w:rsidR="00991A3E" w:rsidRPr="00991A3E" w:rsidRDefault="00991A3E" w:rsidP="00991A3E">
            <w:pPr>
              <w:rPr>
                <w:rFonts w:cstheme="minorHAnsi"/>
                <w:b/>
                <w:sz w:val="20"/>
                <w:szCs w:val="20"/>
              </w:rPr>
            </w:pPr>
            <w:r w:rsidRPr="00991A3E">
              <w:rPr>
                <w:rFonts w:cstheme="minorHAnsi"/>
                <w:b/>
                <w:sz w:val="20"/>
                <w:szCs w:val="20"/>
              </w:rPr>
              <w:t xml:space="preserve">Číslo a </w:t>
            </w:r>
            <w:proofErr w:type="gramStart"/>
            <w:r w:rsidRPr="00991A3E">
              <w:rPr>
                <w:rFonts w:cstheme="minorHAnsi"/>
                <w:b/>
                <w:sz w:val="20"/>
                <w:szCs w:val="20"/>
              </w:rPr>
              <w:t>název - Výzva</w:t>
            </w:r>
            <w:proofErr w:type="gramEnd"/>
            <w:r w:rsidRPr="00991A3E">
              <w:rPr>
                <w:rFonts w:cstheme="minorHAnsi"/>
                <w:b/>
                <w:sz w:val="20"/>
                <w:szCs w:val="20"/>
              </w:rPr>
              <w:t xml:space="preserve"> MAS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30A18C" w14:textId="4BCC2324" w:rsidR="00991A3E" w:rsidRPr="00991A3E" w:rsidRDefault="001827DA" w:rsidP="00991A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 výzva </w:t>
            </w:r>
            <w:r w:rsidR="00991A3E" w:rsidRPr="00991A3E">
              <w:rPr>
                <w:rFonts w:cstheme="minorHAnsi"/>
                <w:sz w:val="20"/>
                <w:szCs w:val="20"/>
              </w:rPr>
              <w:t xml:space="preserve">MAS Regionu </w:t>
            </w:r>
            <w:proofErr w:type="gramStart"/>
            <w:r w:rsidR="00991A3E" w:rsidRPr="00991A3E">
              <w:rPr>
                <w:rFonts w:cstheme="minorHAnsi"/>
                <w:sz w:val="20"/>
                <w:szCs w:val="20"/>
              </w:rPr>
              <w:t>Poodří - IROP</w:t>
            </w:r>
            <w:proofErr w:type="gramEnd"/>
            <w:r w:rsidR="00991A3E" w:rsidRPr="00991A3E">
              <w:rPr>
                <w:rFonts w:cstheme="minorHAnsi"/>
                <w:sz w:val="20"/>
                <w:szCs w:val="20"/>
              </w:rPr>
              <w:t xml:space="preserve"> - Udržitelná doprava</w:t>
            </w:r>
          </w:p>
        </w:tc>
      </w:tr>
      <w:tr w:rsidR="00991A3E" w:rsidRPr="00F10BC6" w14:paraId="7CCA7F6E" w14:textId="77777777" w:rsidTr="00991A3E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AD36CCC" w14:textId="77777777" w:rsidR="00991A3E" w:rsidRPr="00991A3E" w:rsidRDefault="00991A3E" w:rsidP="00991A3E">
            <w:pPr>
              <w:rPr>
                <w:rFonts w:cstheme="minorHAnsi"/>
                <w:b/>
                <w:sz w:val="20"/>
                <w:szCs w:val="20"/>
              </w:rPr>
            </w:pPr>
            <w:r w:rsidRPr="00991A3E">
              <w:rPr>
                <w:rFonts w:cstheme="minorHAnsi"/>
                <w:b/>
                <w:sz w:val="20"/>
                <w:szCs w:val="20"/>
              </w:rPr>
              <w:t>Číslo a název integrované strategie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C01D162" w14:textId="77777777" w:rsidR="00991A3E" w:rsidRPr="00991A3E" w:rsidRDefault="00991A3E" w:rsidP="00991A3E">
            <w:pPr>
              <w:rPr>
                <w:rFonts w:cstheme="minorHAnsi"/>
                <w:sz w:val="20"/>
                <w:szCs w:val="20"/>
              </w:rPr>
            </w:pPr>
            <w:r w:rsidRPr="00991A3E">
              <w:rPr>
                <w:rFonts w:cstheme="minorHAnsi"/>
                <w:sz w:val="20"/>
                <w:szCs w:val="20"/>
              </w:rPr>
              <w:t xml:space="preserve">CLLD_15_01_016 - </w:t>
            </w:r>
            <w:proofErr w:type="gramStart"/>
            <w:r w:rsidRPr="00991A3E">
              <w:rPr>
                <w:rFonts w:cstheme="minorHAnsi"/>
                <w:sz w:val="20"/>
                <w:szCs w:val="20"/>
              </w:rPr>
              <w:t>Poodří - přívětivý</w:t>
            </w:r>
            <w:proofErr w:type="gramEnd"/>
            <w:r w:rsidRPr="00991A3E">
              <w:rPr>
                <w:rFonts w:cstheme="minorHAnsi"/>
                <w:sz w:val="20"/>
                <w:szCs w:val="20"/>
              </w:rPr>
              <w:t xml:space="preserve"> region</w:t>
            </w:r>
          </w:p>
        </w:tc>
      </w:tr>
      <w:tr w:rsidR="00991A3E" w:rsidRPr="00F10BC6" w14:paraId="69982BF4" w14:textId="77777777" w:rsidTr="00991A3E">
        <w:trPr>
          <w:trHeight w:val="39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8F33" w14:textId="77777777" w:rsidR="00991A3E" w:rsidRPr="00991A3E" w:rsidRDefault="00991A3E" w:rsidP="00991A3E">
            <w:pPr>
              <w:rPr>
                <w:rFonts w:cstheme="minorHAnsi"/>
                <w:b/>
                <w:sz w:val="20"/>
                <w:szCs w:val="20"/>
              </w:rPr>
            </w:pPr>
            <w:r w:rsidRPr="00991A3E">
              <w:rPr>
                <w:rFonts w:cstheme="minorHAnsi"/>
                <w:b/>
                <w:sz w:val="20"/>
                <w:szCs w:val="20"/>
              </w:rPr>
              <w:t>Opatření integrované strategie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9BA1" w14:textId="77777777" w:rsidR="00991A3E" w:rsidRPr="00991A3E" w:rsidRDefault="00991A3E" w:rsidP="00991A3E">
            <w:pPr>
              <w:rPr>
                <w:rFonts w:cstheme="minorHAnsi"/>
                <w:sz w:val="20"/>
                <w:szCs w:val="20"/>
              </w:rPr>
            </w:pPr>
            <w:r w:rsidRPr="00991A3E">
              <w:rPr>
                <w:rFonts w:cstheme="minorHAnsi"/>
                <w:sz w:val="20"/>
                <w:szCs w:val="20"/>
              </w:rPr>
              <w:t>3.3 Zajištění bezpečné a udržitelné dopravy</w:t>
            </w:r>
          </w:p>
        </w:tc>
      </w:tr>
    </w:tbl>
    <w:p w14:paraId="0514F01C" w14:textId="3DA07920" w:rsidR="00991A3E" w:rsidRDefault="00D234DE" w:rsidP="00D234DE">
      <w:pPr>
        <w:spacing w:before="24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Příloha č. 1</w:t>
      </w:r>
      <w:r w:rsidR="00C82485">
        <w:rPr>
          <w:rFonts w:cstheme="minorHAnsi"/>
          <w:b/>
          <w:sz w:val="24"/>
          <w:szCs w:val="24"/>
        </w:rPr>
        <w:t xml:space="preserve"> </w:t>
      </w:r>
    </w:p>
    <w:p w14:paraId="505396DE" w14:textId="77777777" w:rsidR="00C82485" w:rsidRPr="0054060B" w:rsidRDefault="00C82485" w:rsidP="00D234DE">
      <w:pPr>
        <w:spacing w:before="240"/>
        <w:rPr>
          <w:rFonts w:cstheme="minorHAnsi"/>
          <w:b/>
          <w:sz w:val="24"/>
          <w:szCs w:val="24"/>
        </w:rPr>
      </w:pPr>
    </w:p>
    <w:p w14:paraId="7AA25435" w14:textId="77777777" w:rsidR="00CC4296" w:rsidRPr="0054060B" w:rsidRDefault="00DD7080" w:rsidP="00B6425C">
      <w:pPr>
        <w:spacing w:before="240"/>
        <w:jc w:val="center"/>
        <w:rPr>
          <w:rFonts w:cstheme="minorHAnsi"/>
          <w:b/>
          <w:sz w:val="28"/>
          <w:szCs w:val="28"/>
        </w:rPr>
      </w:pPr>
      <w:bookmarkStart w:id="0" w:name="_Hlk13030488"/>
      <w:r w:rsidRPr="0054060B">
        <w:rPr>
          <w:rFonts w:cstheme="minorHAnsi"/>
          <w:b/>
          <w:sz w:val="28"/>
          <w:szCs w:val="28"/>
        </w:rPr>
        <w:t>Kritéria</w:t>
      </w:r>
      <w:r w:rsidR="00CE6280" w:rsidRPr="0054060B">
        <w:rPr>
          <w:rFonts w:cstheme="minorHAnsi"/>
          <w:b/>
          <w:sz w:val="28"/>
          <w:szCs w:val="28"/>
        </w:rPr>
        <w:t xml:space="preserve"> k hodnocení přijatelnosti a formálních náležitostí</w:t>
      </w:r>
    </w:p>
    <w:bookmarkEnd w:id="0"/>
    <w:p w14:paraId="40856A4B" w14:textId="77777777" w:rsidR="002B0B09" w:rsidRPr="0054060B" w:rsidRDefault="002B0B09" w:rsidP="00CC4296">
      <w:pPr>
        <w:spacing w:before="240" w:after="12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Kritéria formálních náležitostí</w:t>
      </w:r>
    </w:p>
    <w:p w14:paraId="594B8E98" w14:textId="77777777" w:rsidR="00CC4296" w:rsidRPr="0054060B" w:rsidRDefault="00CC4296" w:rsidP="00CC4296">
      <w:pPr>
        <w:spacing w:after="120"/>
        <w:rPr>
          <w:rFonts w:cstheme="minorHAnsi"/>
          <w:sz w:val="24"/>
          <w:szCs w:val="24"/>
        </w:rPr>
      </w:pPr>
      <w:r w:rsidRPr="0054060B">
        <w:rPr>
          <w:rFonts w:cstheme="minorHAnsi"/>
          <w:sz w:val="24"/>
          <w:szCs w:val="24"/>
        </w:rPr>
        <w:t>Aby mohlo být kritérium označeno za splněné, musí být všechny relevantní otázky splněny.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08"/>
        <w:gridCol w:w="2447"/>
        <w:gridCol w:w="975"/>
        <w:gridCol w:w="2457"/>
        <w:gridCol w:w="1424"/>
        <w:gridCol w:w="1653"/>
      </w:tblGrid>
      <w:tr w:rsidR="00A758FC" w:rsidRPr="0054060B" w14:paraId="11ABC5C6" w14:textId="77777777" w:rsidTr="00342095">
        <w:tc>
          <w:tcPr>
            <w:tcW w:w="2955" w:type="dxa"/>
            <w:gridSpan w:val="2"/>
            <w:shd w:val="clear" w:color="auto" w:fill="C2D69B" w:themeFill="accent3" w:themeFillTint="99"/>
            <w:vAlign w:val="center"/>
          </w:tcPr>
          <w:p w14:paraId="42AA44C5" w14:textId="77777777" w:rsidR="00A758FC" w:rsidRPr="0054060B" w:rsidRDefault="00A758FC" w:rsidP="00A758FC">
            <w:pPr>
              <w:jc w:val="center"/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Hodnotící Kritérium</w:t>
            </w:r>
          </w:p>
        </w:tc>
        <w:tc>
          <w:tcPr>
            <w:tcW w:w="975" w:type="dxa"/>
            <w:shd w:val="clear" w:color="auto" w:fill="C2D69B" w:themeFill="accent3" w:themeFillTint="99"/>
            <w:vAlign w:val="center"/>
          </w:tcPr>
          <w:p w14:paraId="191D1475" w14:textId="77777777" w:rsidR="00A758FC" w:rsidRPr="0054060B" w:rsidRDefault="00A758FC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A/N/NR</w:t>
            </w:r>
          </w:p>
        </w:tc>
        <w:tc>
          <w:tcPr>
            <w:tcW w:w="2457" w:type="dxa"/>
            <w:shd w:val="clear" w:color="auto" w:fill="C2D69B" w:themeFill="accent3" w:themeFillTint="99"/>
            <w:vAlign w:val="center"/>
          </w:tcPr>
          <w:p w14:paraId="0BA68CA5" w14:textId="77777777" w:rsidR="00A758FC" w:rsidRPr="0054060B" w:rsidRDefault="00A758FC" w:rsidP="004800CA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Hodnocení kritéria</w:t>
            </w:r>
          </w:p>
        </w:tc>
        <w:tc>
          <w:tcPr>
            <w:tcW w:w="1424" w:type="dxa"/>
            <w:shd w:val="clear" w:color="auto" w:fill="C2D69B" w:themeFill="accent3" w:themeFillTint="99"/>
            <w:vAlign w:val="center"/>
          </w:tcPr>
          <w:p w14:paraId="0F6E5C01" w14:textId="77777777" w:rsidR="00A758FC" w:rsidRPr="0054060B" w:rsidRDefault="00A758FC">
            <w:pPr>
              <w:rPr>
                <w:rFonts w:cstheme="minorHAnsi"/>
                <w:b/>
              </w:rPr>
            </w:pPr>
          </w:p>
        </w:tc>
        <w:tc>
          <w:tcPr>
            <w:tcW w:w="1653" w:type="dxa"/>
            <w:shd w:val="clear" w:color="auto" w:fill="C2D69B" w:themeFill="accent3" w:themeFillTint="99"/>
            <w:vAlign w:val="center"/>
          </w:tcPr>
          <w:p w14:paraId="17CC3F79" w14:textId="77777777" w:rsidR="00A758FC" w:rsidRPr="0054060B" w:rsidRDefault="00A758FC">
            <w:pPr>
              <w:rPr>
                <w:rFonts w:cstheme="minorHAnsi"/>
                <w:b/>
                <w:color w:val="FF0000"/>
              </w:rPr>
            </w:pPr>
            <w:r w:rsidRPr="0054060B">
              <w:rPr>
                <w:rFonts w:cstheme="minorHAnsi"/>
                <w:b/>
              </w:rPr>
              <w:t>Zdroj informací</w:t>
            </w:r>
          </w:p>
        </w:tc>
      </w:tr>
      <w:tr w:rsidR="00A758FC" w:rsidRPr="0054060B" w14:paraId="58A4B4C4" w14:textId="77777777" w:rsidTr="00342095">
        <w:tc>
          <w:tcPr>
            <w:tcW w:w="508" w:type="dxa"/>
            <w:vAlign w:val="center"/>
          </w:tcPr>
          <w:p w14:paraId="05CEF4FB" w14:textId="77777777" w:rsidR="00A758FC" w:rsidRPr="0054060B" w:rsidRDefault="00A758FC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47" w:type="dxa"/>
            <w:vAlign w:val="center"/>
          </w:tcPr>
          <w:p w14:paraId="6F98EF90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Žádost o podporu je podána v předepsané formě</w:t>
            </w:r>
          </w:p>
        </w:tc>
        <w:tc>
          <w:tcPr>
            <w:tcW w:w="975" w:type="dxa"/>
            <w:vAlign w:val="center"/>
          </w:tcPr>
          <w:p w14:paraId="592B51DC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457" w:type="dxa"/>
            <w:vAlign w:val="center"/>
          </w:tcPr>
          <w:p w14:paraId="6DF04A26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žádost o podporu je podána v předepsané formě a obsahově splňuje všechny náležitosti (soulad žádosti s přílohami)</w:t>
            </w:r>
          </w:p>
          <w:p w14:paraId="36597CDB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</w:t>
            </w:r>
          </w:p>
        </w:tc>
        <w:tc>
          <w:tcPr>
            <w:tcW w:w="1424" w:type="dxa"/>
            <w:vAlign w:val="center"/>
          </w:tcPr>
          <w:p w14:paraId="2217AA83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653" w:type="dxa"/>
            <w:vAlign w:val="center"/>
          </w:tcPr>
          <w:p w14:paraId="7CF90200" w14:textId="77777777" w:rsidR="001827DA" w:rsidRPr="001827DA" w:rsidRDefault="001827DA" w:rsidP="001827DA">
            <w:pPr>
              <w:autoSpaceDE w:val="0"/>
              <w:autoSpaceDN w:val="0"/>
              <w:adjustRightInd w:val="0"/>
              <w:jc w:val="center"/>
              <w:rPr>
                <w:rFonts w:ascii="Calibri" w:eastAsia="Microsoft YaHei" w:hAnsi="Calibri" w:cs="Calibri"/>
                <w:color w:val="000000"/>
              </w:rPr>
            </w:pPr>
            <w:r w:rsidRPr="001827DA">
              <w:rPr>
                <w:rFonts w:ascii="Calibri" w:eastAsia="Microsoft YaHei" w:hAnsi="Calibri" w:cs="Calibri"/>
                <w:color w:val="000000"/>
              </w:rPr>
              <w:t>Žádost o podporu, Výzva MAS</w:t>
            </w:r>
          </w:p>
          <w:p w14:paraId="00F52BFA" w14:textId="36D8C8CF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A758FC" w:rsidRPr="0054060B" w14:paraId="62EA603F" w14:textId="77777777" w:rsidTr="00342095">
        <w:tc>
          <w:tcPr>
            <w:tcW w:w="508" w:type="dxa"/>
            <w:vAlign w:val="center"/>
          </w:tcPr>
          <w:p w14:paraId="41B79DB8" w14:textId="77777777" w:rsidR="00A758FC" w:rsidRPr="0054060B" w:rsidRDefault="00A758FC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47" w:type="dxa"/>
            <w:vAlign w:val="center"/>
          </w:tcPr>
          <w:p w14:paraId="3C2A6AF8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Žádost o podporu je podepsána oprávněným zástupcem žadatele</w:t>
            </w:r>
          </w:p>
        </w:tc>
        <w:tc>
          <w:tcPr>
            <w:tcW w:w="975" w:type="dxa"/>
            <w:vAlign w:val="center"/>
          </w:tcPr>
          <w:p w14:paraId="42567EBD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457" w:type="dxa"/>
            <w:vAlign w:val="center"/>
          </w:tcPr>
          <w:p w14:paraId="0B48FFEA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žádost v elektronické podobě je podepsána statutárním zástupcem nebo pověřeným zástupcem žadatele.</w:t>
            </w:r>
          </w:p>
          <w:p w14:paraId="0A8E7307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</w:t>
            </w:r>
          </w:p>
        </w:tc>
        <w:tc>
          <w:tcPr>
            <w:tcW w:w="1424" w:type="dxa"/>
            <w:vAlign w:val="center"/>
          </w:tcPr>
          <w:p w14:paraId="15DF7DCE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653" w:type="dxa"/>
            <w:vAlign w:val="center"/>
          </w:tcPr>
          <w:p w14:paraId="39EA0C65" w14:textId="56E40909" w:rsidR="00A758FC" w:rsidRPr="0054060B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Plná moc/Pověření</w:t>
            </w:r>
          </w:p>
        </w:tc>
      </w:tr>
      <w:tr w:rsidR="00A758FC" w:rsidRPr="0054060B" w14:paraId="590E1105" w14:textId="77777777" w:rsidTr="00342095">
        <w:tc>
          <w:tcPr>
            <w:tcW w:w="508" w:type="dxa"/>
            <w:vAlign w:val="center"/>
          </w:tcPr>
          <w:p w14:paraId="547B3DC2" w14:textId="77777777" w:rsidR="00A758FC" w:rsidRPr="0054060B" w:rsidRDefault="00A758FC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47" w:type="dxa"/>
            <w:vAlign w:val="center"/>
          </w:tcPr>
          <w:p w14:paraId="16FD1265" w14:textId="2876DBD2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Jsou doloženy všechny povinné přílohy a obsahově splňují náležitosti, požadované v dokumentaci k</w:t>
            </w:r>
            <w:r w:rsidR="00F268F7">
              <w:rPr>
                <w:rFonts w:cstheme="minorHAnsi"/>
              </w:rPr>
              <w:t> </w:t>
            </w:r>
            <w:r w:rsidRPr="0054060B">
              <w:rPr>
                <w:rFonts w:cstheme="minorHAnsi"/>
              </w:rPr>
              <w:t>výzvě</w:t>
            </w:r>
            <w:r w:rsidR="00F268F7">
              <w:rPr>
                <w:rFonts w:cstheme="minorHAnsi"/>
              </w:rPr>
              <w:t xml:space="preserve"> MAS</w:t>
            </w:r>
          </w:p>
        </w:tc>
        <w:tc>
          <w:tcPr>
            <w:tcW w:w="975" w:type="dxa"/>
            <w:vAlign w:val="center"/>
          </w:tcPr>
          <w:p w14:paraId="05B77B25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457" w:type="dxa"/>
            <w:vAlign w:val="center"/>
          </w:tcPr>
          <w:p w14:paraId="6AFBF4BC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k žádosti jsou doloženy všechny povinné přílohy, které obsahově splňují náležitosti, požadované v dokumentaci k výzvě</w:t>
            </w:r>
          </w:p>
          <w:p w14:paraId="5EE8B646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</w:t>
            </w:r>
          </w:p>
        </w:tc>
        <w:tc>
          <w:tcPr>
            <w:tcW w:w="1424" w:type="dxa"/>
            <w:vAlign w:val="center"/>
          </w:tcPr>
          <w:p w14:paraId="20A57D83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653" w:type="dxa"/>
            <w:vAlign w:val="center"/>
          </w:tcPr>
          <w:p w14:paraId="07CCDB84" w14:textId="26AB367A" w:rsidR="00A758FC" w:rsidRPr="0054060B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povinné přílohy Žádosti o podporu, Specifická pravidla pro žadatele a příjemce, Výzva MAS</w:t>
            </w:r>
          </w:p>
        </w:tc>
      </w:tr>
    </w:tbl>
    <w:p w14:paraId="0BAFE441" w14:textId="77777777" w:rsidR="002B0B09" w:rsidRPr="0054060B" w:rsidRDefault="002B0B09" w:rsidP="00CC4296">
      <w:pPr>
        <w:spacing w:before="240" w:after="12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Obecná kritéria přijatelnosti</w:t>
      </w:r>
    </w:p>
    <w:p w14:paraId="75D4599E" w14:textId="77777777" w:rsidR="00CC4296" w:rsidRPr="0054060B" w:rsidRDefault="00CC4296" w:rsidP="00CC4296">
      <w:pPr>
        <w:spacing w:after="120"/>
        <w:rPr>
          <w:rFonts w:cstheme="minorHAnsi"/>
          <w:sz w:val="24"/>
          <w:szCs w:val="24"/>
        </w:rPr>
      </w:pPr>
      <w:r w:rsidRPr="0054060B">
        <w:rPr>
          <w:rFonts w:cstheme="minorHAnsi"/>
          <w:sz w:val="24"/>
          <w:szCs w:val="24"/>
        </w:rPr>
        <w:t>Aby mohlo být kritérium označeno za splněné, musí být všechny relevantní otázky splněny.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09"/>
        <w:gridCol w:w="2298"/>
        <w:gridCol w:w="963"/>
        <w:gridCol w:w="2293"/>
        <w:gridCol w:w="1595"/>
        <w:gridCol w:w="1806"/>
      </w:tblGrid>
      <w:tr w:rsidR="00291470" w:rsidRPr="0054060B" w14:paraId="1E257205" w14:textId="77777777" w:rsidTr="00342095">
        <w:tc>
          <w:tcPr>
            <w:tcW w:w="2807" w:type="dxa"/>
            <w:gridSpan w:val="2"/>
            <w:shd w:val="clear" w:color="auto" w:fill="C2D69B" w:themeFill="accent3" w:themeFillTint="99"/>
            <w:vAlign w:val="center"/>
          </w:tcPr>
          <w:p w14:paraId="6E7EF197" w14:textId="77777777" w:rsidR="00A758FC" w:rsidRPr="0054060B" w:rsidRDefault="00A758FC" w:rsidP="00A758FC">
            <w:pPr>
              <w:jc w:val="center"/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Hodnotící Kritérium</w:t>
            </w:r>
          </w:p>
        </w:tc>
        <w:tc>
          <w:tcPr>
            <w:tcW w:w="963" w:type="dxa"/>
            <w:shd w:val="clear" w:color="auto" w:fill="C2D69B" w:themeFill="accent3" w:themeFillTint="99"/>
            <w:vAlign w:val="center"/>
          </w:tcPr>
          <w:p w14:paraId="17071CFA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A/N/NR</w:t>
            </w:r>
          </w:p>
        </w:tc>
        <w:tc>
          <w:tcPr>
            <w:tcW w:w="2293" w:type="dxa"/>
            <w:shd w:val="clear" w:color="auto" w:fill="C2D69B" w:themeFill="accent3" w:themeFillTint="99"/>
            <w:vAlign w:val="center"/>
          </w:tcPr>
          <w:p w14:paraId="06EF64B0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Hodnocení kořenového kritéria</w:t>
            </w:r>
          </w:p>
        </w:tc>
        <w:tc>
          <w:tcPr>
            <w:tcW w:w="1595" w:type="dxa"/>
            <w:shd w:val="clear" w:color="auto" w:fill="C2D69B" w:themeFill="accent3" w:themeFillTint="99"/>
            <w:vAlign w:val="center"/>
          </w:tcPr>
          <w:p w14:paraId="28F65A74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</w:p>
        </w:tc>
        <w:tc>
          <w:tcPr>
            <w:tcW w:w="1806" w:type="dxa"/>
            <w:shd w:val="clear" w:color="auto" w:fill="C2D69B" w:themeFill="accent3" w:themeFillTint="99"/>
            <w:vAlign w:val="center"/>
          </w:tcPr>
          <w:p w14:paraId="0DF8D58E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Zdroj informací</w:t>
            </w:r>
          </w:p>
        </w:tc>
      </w:tr>
      <w:tr w:rsidR="009F623C" w14:paraId="6447420B" w14:textId="77777777" w:rsidTr="00342095">
        <w:tc>
          <w:tcPr>
            <w:tcW w:w="509" w:type="dxa"/>
            <w:shd w:val="clear" w:color="auto" w:fill="FBD4B4" w:themeFill="accent6" w:themeFillTint="66"/>
            <w:vAlign w:val="center"/>
          </w:tcPr>
          <w:p w14:paraId="16DC58FB" w14:textId="3A267848" w:rsidR="009F623C" w:rsidRDefault="009F623C" w:rsidP="0005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98" w:type="dxa"/>
            <w:shd w:val="clear" w:color="auto" w:fill="FBD4B4" w:themeFill="accent6" w:themeFillTint="66"/>
            <w:vAlign w:val="center"/>
          </w:tcPr>
          <w:p w14:paraId="1E4E4CEF" w14:textId="77777777" w:rsidR="009F623C" w:rsidRDefault="009F623C" w:rsidP="000532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Statutární zástupce žadatele je trestně </w:t>
            </w:r>
            <w:r>
              <w:rPr>
                <w:rFonts w:cstheme="minorHAnsi"/>
              </w:rPr>
              <w:lastRenderedPageBreak/>
              <w:t>bezúhonný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14:paraId="3CEA3CB3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FBD4B4" w:themeFill="accent6" w:themeFillTint="66"/>
            <w:vAlign w:val="center"/>
          </w:tcPr>
          <w:p w14:paraId="01276AA2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ANO – statutární zástupce žadatele je </w:t>
            </w:r>
            <w:r>
              <w:rPr>
                <w:rFonts w:cstheme="minorHAnsi"/>
              </w:rPr>
              <w:lastRenderedPageBreak/>
              <w:t>trestně bezúhonný</w:t>
            </w:r>
          </w:p>
          <w:p w14:paraId="603286E4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statutární zástupce žadatele není trestně bezúhonný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14:paraId="0D6DC1F5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Nenapravitelné</w:t>
            </w:r>
          </w:p>
        </w:tc>
        <w:tc>
          <w:tcPr>
            <w:tcW w:w="1806" w:type="dxa"/>
            <w:shd w:val="clear" w:color="auto" w:fill="FBD4B4" w:themeFill="accent6" w:themeFillTint="66"/>
            <w:vAlign w:val="center"/>
          </w:tcPr>
          <w:p w14:paraId="46B68CE0" w14:textId="00BB3C3C" w:rsidR="009F623C" w:rsidRDefault="00342095" w:rsidP="0005325B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</w:t>
            </w:r>
          </w:p>
        </w:tc>
      </w:tr>
      <w:tr w:rsidR="009F623C" w:rsidRPr="0054060B" w14:paraId="224ED0A5" w14:textId="77777777" w:rsidTr="00342095">
        <w:tc>
          <w:tcPr>
            <w:tcW w:w="509" w:type="dxa"/>
            <w:shd w:val="clear" w:color="auto" w:fill="FBD4B4" w:themeFill="accent6" w:themeFillTint="66"/>
            <w:vAlign w:val="center"/>
          </w:tcPr>
          <w:p w14:paraId="0D3B2867" w14:textId="3565347F" w:rsidR="009F623C" w:rsidRPr="0054060B" w:rsidRDefault="009F623C" w:rsidP="0005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98" w:type="dxa"/>
            <w:shd w:val="clear" w:color="auto" w:fill="FBD4B4" w:themeFill="accent6" w:themeFillTint="66"/>
            <w:vAlign w:val="center"/>
          </w:tcPr>
          <w:p w14:paraId="3189AECB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Žadatel splňuje definici oprávněného příjemce pro specifický cíl 1.2 a výzvu MAS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14:paraId="0A035E24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FBD4B4" w:themeFill="accent6" w:themeFillTint="66"/>
            <w:vAlign w:val="center"/>
          </w:tcPr>
          <w:p w14:paraId="3E3F4DFD" w14:textId="77777777" w:rsidR="009F623C" w:rsidRPr="0054060B" w:rsidRDefault="009F623C" w:rsidP="0005325B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ANO – </w:t>
            </w:r>
            <w:r>
              <w:rPr>
                <w:rFonts w:cstheme="minorHAnsi"/>
              </w:rPr>
              <w:t>žadatel splňuje definici oprávněného příjemce pro specifický cíl 1.2 a výzvu MAS</w:t>
            </w:r>
          </w:p>
          <w:p w14:paraId="1D9FC49E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NE – </w:t>
            </w:r>
            <w:r>
              <w:rPr>
                <w:rFonts w:cstheme="minorHAnsi"/>
              </w:rPr>
              <w:t>žadatel nesplňuje definici oprávněného příjemce pro specifický cíl 1.2 a výzvu MAS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14:paraId="1546B5D8" w14:textId="77777777" w:rsidR="009F623C" w:rsidRPr="0054060B" w:rsidRDefault="009F623C" w:rsidP="0005325B">
            <w:pPr>
              <w:spacing w:after="120"/>
              <w:jc w:val="both"/>
              <w:rPr>
                <w:rFonts w:cstheme="minorHAnsi"/>
              </w:rPr>
            </w:pPr>
            <w:proofErr w:type="spellStart"/>
            <w:r w:rsidRPr="0054060B">
              <w:rPr>
                <w:rFonts w:cstheme="minorHAnsi"/>
              </w:rPr>
              <w:t>N</w:t>
            </w:r>
            <w:r>
              <w:rPr>
                <w:rFonts w:cstheme="minorHAnsi"/>
              </w:rPr>
              <w:t>e</w:t>
            </w:r>
            <w:r w:rsidRPr="0054060B">
              <w:rPr>
                <w:rFonts w:cstheme="minorHAnsi"/>
              </w:rPr>
              <w:t>pravitelné</w:t>
            </w:r>
            <w:proofErr w:type="spellEnd"/>
          </w:p>
        </w:tc>
        <w:tc>
          <w:tcPr>
            <w:tcW w:w="1806" w:type="dxa"/>
            <w:shd w:val="clear" w:color="auto" w:fill="FBD4B4" w:themeFill="accent6" w:themeFillTint="66"/>
            <w:vAlign w:val="center"/>
          </w:tcPr>
          <w:p w14:paraId="54BAEE24" w14:textId="296B0988" w:rsidR="009F623C" w:rsidRPr="0054060B" w:rsidRDefault="00342095" w:rsidP="0005325B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proveditelnosti, Výzva MAS</w:t>
            </w:r>
          </w:p>
        </w:tc>
      </w:tr>
      <w:tr w:rsidR="009F623C" w14:paraId="37C2C97F" w14:textId="77777777" w:rsidTr="00342095">
        <w:tc>
          <w:tcPr>
            <w:tcW w:w="509" w:type="dxa"/>
            <w:shd w:val="clear" w:color="auto" w:fill="FBD4B4" w:themeFill="accent6" w:themeFillTint="66"/>
            <w:vAlign w:val="center"/>
          </w:tcPr>
          <w:p w14:paraId="2675578E" w14:textId="46B8D179" w:rsidR="009F623C" w:rsidRDefault="009F623C" w:rsidP="0005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98" w:type="dxa"/>
            <w:shd w:val="clear" w:color="auto" w:fill="FBD4B4" w:themeFill="accent6" w:themeFillTint="66"/>
            <w:vAlign w:val="center"/>
          </w:tcPr>
          <w:p w14:paraId="7EAC972F" w14:textId="77777777" w:rsidR="009F623C" w:rsidRDefault="009F623C" w:rsidP="000532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je v souladu s integrovanou strategii CLLD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14:paraId="3E30D38B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FBD4B4" w:themeFill="accent6" w:themeFillTint="66"/>
            <w:vAlign w:val="center"/>
          </w:tcPr>
          <w:p w14:paraId="723063DE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projekt je v souladu s integrovanou strategii CLLD</w:t>
            </w:r>
          </w:p>
          <w:p w14:paraId="45743CD3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projekt není v souladu s integrovanou strategii CLLD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14:paraId="174E4A30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Nenapravitelné</w:t>
            </w:r>
          </w:p>
        </w:tc>
        <w:tc>
          <w:tcPr>
            <w:tcW w:w="1806" w:type="dxa"/>
            <w:shd w:val="clear" w:color="auto" w:fill="FBD4B4" w:themeFill="accent6" w:themeFillTint="66"/>
            <w:vAlign w:val="center"/>
          </w:tcPr>
          <w:p w14:paraId="3180DD9E" w14:textId="6EFCEFD6" w:rsidR="009F623C" w:rsidRDefault="00342095" w:rsidP="0005325B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proveditelnosti, SCLLD</w:t>
            </w:r>
          </w:p>
        </w:tc>
      </w:tr>
      <w:tr w:rsidR="00C82485" w:rsidRPr="0054060B" w14:paraId="3C22C382" w14:textId="77777777" w:rsidTr="00342095">
        <w:tc>
          <w:tcPr>
            <w:tcW w:w="509" w:type="dxa"/>
            <w:vAlign w:val="center"/>
          </w:tcPr>
          <w:p w14:paraId="270855AB" w14:textId="378DE95F" w:rsidR="00C82485" w:rsidRPr="0054060B" w:rsidRDefault="00C82485" w:rsidP="00CC5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98" w:type="dxa"/>
            <w:vAlign w:val="center"/>
          </w:tcPr>
          <w:p w14:paraId="05CB435D" w14:textId="31990C86" w:rsidR="00C82485" w:rsidRPr="0054060B" w:rsidRDefault="00342095" w:rsidP="00CC58B6">
            <w:pPr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Projekt je v souladu s podmínkami výzvy MAS</w:t>
            </w:r>
          </w:p>
        </w:tc>
        <w:tc>
          <w:tcPr>
            <w:tcW w:w="963" w:type="dxa"/>
            <w:vAlign w:val="center"/>
          </w:tcPr>
          <w:p w14:paraId="61E3E9C6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vAlign w:val="center"/>
          </w:tcPr>
          <w:p w14:paraId="7F8C4A76" w14:textId="77777777" w:rsidR="00C82485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projekt je svým zaměřením v souladu s výzvou MAS</w:t>
            </w:r>
          </w:p>
          <w:p w14:paraId="44118289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projekt není v souladu s výzvou MAS</w:t>
            </w:r>
          </w:p>
        </w:tc>
        <w:tc>
          <w:tcPr>
            <w:tcW w:w="1595" w:type="dxa"/>
            <w:vAlign w:val="center"/>
          </w:tcPr>
          <w:p w14:paraId="6EC98A5F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806" w:type="dxa"/>
            <w:vAlign w:val="center"/>
          </w:tcPr>
          <w:p w14:paraId="44CE5F17" w14:textId="48286CB5" w:rsidR="00C82485" w:rsidRPr="0054060B" w:rsidRDefault="00342095" w:rsidP="00CC58B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proveditelnosti, Výzva MAS</w:t>
            </w:r>
          </w:p>
        </w:tc>
      </w:tr>
      <w:tr w:rsidR="00C82485" w:rsidRPr="0054060B" w14:paraId="602059E9" w14:textId="77777777" w:rsidTr="00342095">
        <w:tc>
          <w:tcPr>
            <w:tcW w:w="509" w:type="dxa"/>
            <w:vAlign w:val="center"/>
          </w:tcPr>
          <w:p w14:paraId="6287FFE7" w14:textId="29A64283" w:rsidR="00C82485" w:rsidRPr="0054060B" w:rsidRDefault="00C82485" w:rsidP="00CC5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98" w:type="dxa"/>
            <w:vAlign w:val="center"/>
          </w:tcPr>
          <w:p w14:paraId="16713F40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respektuje minimální a maximální hranici celkových způsobilých výdajů, pokud jsou stanoveny</w:t>
            </w:r>
          </w:p>
        </w:tc>
        <w:tc>
          <w:tcPr>
            <w:tcW w:w="963" w:type="dxa"/>
            <w:vAlign w:val="center"/>
          </w:tcPr>
          <w:p w14:paraId="1194372B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vAlign w:val="center"/>
          </w:tcPr>
          <w:p w14:paraId="7E1539F2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ANO – </w:t>
            </w:r>
            <w:r>
              <w:rPr>
                <w:rFonts w:cstheme="minorHAnsi"/>
              </w:rPr>
              <w:t>projekt respektuje minimální a maximální hranici celkových způsobilých výdajů, pokud jsou stanoveny</w:t>
            </w:r>
            <w:r w:rsidRPr="0054060B" w:rsidDel="00DF2937">
              <w:rPr>
                <w:rFonts w:cstheme="minorHAnsi"/>
              </w:rPr>
              <w:t xml:space="preserve"> </w:t>
            </w:r>
            <w:r w:rsidRPr="0054060B">
              <w:rPr>
                <w:rFonts w:cstheme="minorHAnsi"/>
              </w:rPr>
              <w:t xml:space="preserve">NE </w:t>
            </w:r>
            <w:proofErr w:type="spellStart"/>
            <w:proofErr w:type="gramStart"/>
            <w:r>
              <w:rPr>
                <w:rFonts w:cstheme="minorHAnsi"/>
              </w:rPr>
              <w:t>NE</w:t>
            </w:r>
            <w:proofErr w:type="spellEnd"/>
            <w:r>
              <w:rPr>
                <w:rFonts w:cstheme="minorHAnsi"/>
              </w:rPr>
              <w:t xml:space="preserve"> - projekt</w:t>
            </w:r>
            <w:proofErr w:type="gramEnd"/>
            <w:r>
              <w:rPr>
                <w:rFonts w:cstheme="minorHAnsi"/>
              </w:rPr>
              <w:t xml:space="preserve"> nerespektuje minimální a maximální hranici celkových způsobilých výdajů, pokud jsou stanoveny</w:t>
            </w:r>
          </w:p>
        </w:tc>
        <w:tc>
          <w:tcPr>
            <w:tcW w:w="1595" w:type="dxa"/>
            <w:vAlign w:val="center"/>
          </w:tcPr>
          <w:p w14:paraId="0F5CE424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806" w:type="dxa"/>
            <w:vAlign w:val="center"/>
          </w:tcPr>
          <w:p w14:paraId="79A8E9DA" w14:textId="3C3E5920" w:rsidR="00C82485" w:rsidRPr="0054060B" w:rsidRDefault="00342095" w:rsidP="00CC58B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Výzva MAS, Žádost o podporu</w:t>
            </w:r>
          </w:p>
        </w:tc>
      </w:tr>
      <w:tr w:rsidR="00291470" w:rsidRPr="0054060B" w14:paraId="3D1A2D53" w14:textId="77777777" w:rsidTr="00342095">
        <w:tc>
          <w:tcPr>
            <w:tcW w:w="509" w:type="dxa"/>
            <w:vAlign w:val="center"/>
          </w:tcPr>
          <w:p w14:paraId="1D93DD98" w14:textId="09BA573D" w:rsidR="00A758FC" w:rsidRPr="0054060B" w:rsidRDefault="00C8248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98" w:type="dxa"/>
            <w:vAlign w:val="center"/>
          </w:tcPr>
          <w:p w14:paraId="4CA8D766" w14:textId="08F3AE24" w:rsidR="00A758FC" w:rsidRPr="0054060B" w:rsidRDefault="00D63B48" w:rsidP="00F268F7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Projekt je svým zaměřením v souladu s cíli a podporovanými aktivitami výzvy</w:t>
            </w:r>
            <w:r>
              <w:rPr>
                <w:rFonts w:cstheme="minorHAnsi"/>
              </w:rPr>
              <w:t xml:space="preserve"> MAS</w:t>
            </w:r>
          </w:p>
        </w:tc>
        <w:tc>
          <w:tcPr>
            <w:tcW w:w="963" w:type="dxa"/>
            <w:vAlign w:val="center"/>
          </w:tcPr>
          <w:p w14:paraId="045C5354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vAlign w:val="center"/>
          </w:tcPr>
          <w:p w14:paraId="220F7ECE" w14:textId="77777777" w:rsidR="00D63B48" w:rsidRPr="0054060B" w:rsidRDefault="00D63B48" w:rsidP="00D63B48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projekt je v souladu s cíli a podporovanými aktivitami specifického cíle a výzvy</w:t>
            </w:r>
          </w:p>
          <w:p w14:paraId="35788368" w14:textId="5C0C7A0D" w:rsidR="00A758FC" w:rsidRPr="0054060B" w:rsidRDefault="00D63B48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 – projekt není v souladu s cíli a podporovanými aktivitami specifického cíle a výzvy</w:t>
            </w:r>
          </w:p>
        </w:tc>
        <w:tc>
          <w:tcPr>
            <w:tcW w:w="1595" w:type="dxa"/>
            <w:vAlign w:val="center"/>
          </w:tcPr>
          <w:p w14:paraId="6B55F310" w14:textId="65B320F5" w:rsidR="00A758FC" w:rsidRPr="0054060B" w:rsidRDefault="00D63B48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806" w:type="dxa"/>
            <w:vAlign w:val="center"/>
          </w:tcPr>
          <w:p w14:paraId="5B5A9530" w14:textId="1A4DAB47" w:rsidR="00A758FC" w:rsidRPr="0054060B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Výzva MAS</w:t>
            </w:r>
          </w:p>
        </w:tc>
      </w:tr>
      <w:tr w:rsidR="00291470" w:rsidRPr="0054060B" w14:paraId="79220AA6" w14:textId="77777777" w:rsidTr="00342095">
        <w:tc>
          <w:tcPr>
            <w:tcW w:w="509" w:type="dxa"/>
            <w:vAlign w:val="center"/>
          </w:tcPr>
          <w:p w14:paraId="5CA5B840" w14:textId="0322CB36" w:rsidR="00A758FC" w:rsidRPr="0054060B" w:rsidRDefault="00C8248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98" w:type="dxa"/>
            <w:vAlign w:val="center"/>
          </w:tcPr>
          <w:p w14:paraId="5C9A6017" w14:textId="775E7B00" w:rsidR="00A758FC" w:rsidRPr="0054060B" w:rsidRDefault="00DF2937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respektuje limity způsobilých </w:t>
            </w:r>
            <w:r>
              <w:rPr>
                <w:rFonts w:cstheme="minorHAnsi"/>
              </w:rPr>
              <w:lastRenderedPageBreak/>
              <w:t>výdajů, pokud jsou stanoveny</w:t>
            </w:r>
          </w:p>
        </w:tc>
        <w:tc>
          <w:tcPr>
            <w:tcW w:w="963" w:type="dxa"/>
            <w:vAlign w:val="center"/>
          </w:tcPr>
          <w:p w14:paraId="29654153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vAlign w:val="center"/>
          </w:tcPr>
          <w:p w14:paraId="74C3CF4C" w14:textId="68DA7C62" w:rsidR="00A758FC" w:rsidRPr="0054060B" w:rsidRDefault="00A758FC" w:rsidP="00D629CA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projekt</w:t>
            </w:r>
            <w:r w:rsidR="00DF2937">
              <w:rPr>
                <w:rFonts w:cstheme="minorHAnsi"/>
              </w:rPr>
              <w:t xml:space="preserve"> respektuje limity </w:t>
            </w:r>
            <w:r w:rsidR="00DF2937">
              <w:rPr>
                <w:rFonts w:cstheme="minorHAnsi"/>
              </w:rPr>
              <w:lastRenderedPageBreak/>
              <w:t>způsobilých výdajů, pokud jsou stanoveny</w:t>
            </w:r>
            <w:r w:rsidR="00DF2937" w:rsidRPr="0054060B" w:rsidDel="00DF2937">
              <w:rPr>
                <w:rFonts w:cstheme="minorHAnsi"/>
              </w:rPr>
              <w:t xml:space="preserve"> </w:t>
            </w:r>
            <w:r w:rsidRPr="0054060B">
              <w:rPr>
                <w:rFonts w:cstheme="minorHAnsi"/>
              </w:rPr>
              <w:t xml:space="preserve">NE </w:t>
            </w:r>
            <w:proofErr w:type="spellStart"/>
            <w:proofErr w:type="gramStart"/>
            <w:r w:rsidR="00DF2937">
              <w:rPr>
                <w:rFonts w:cstheme="minorHAnsi"/>
              </w:rPr>
              <w:t>NE</w:t>
            </w:r>
            <w:proofErr w:type="spellEnd"/>
            <w:r w:rsidR="00DF2937">
              <w:rPr>
                <w:rFonts w:cstheme="minorHAnsi"/>
              </w:rPr>
              <w:t xml:space="preserve"> - </w:t>
            </w:r>
            <w:r w:rsidRPr="0054060B">
              <w:rPr>
                <w:rFonts w:cstheme="minorHAnsi"/>
              </w:rPr>
              <w:t>projekt</w:t>
            </w:r>
            <w:proofErr w:type="gramEnd"/>
            <w:r w:rsidRPr="0054060B">
              <w:rPr>
                <w:rFonts w:cstheme="minorHAnsi"/>
              </w:rPr>
              <w:t xml:space="preserve"> </w:t>
            </w:r>
            <w:r w:rsidR="00DF2937">
              <w:rPr>
                <w:rFonts w:cstheme="minorHAnsi"/>
              </w:rPr>
              <w:t>nerespektuje limity způsobilých výdajů, pokud jsou stanoveny</w:t>
            </w:r>
          </w:p>
        </w:tc>
        <w:tc>
          <w:tcPr>
            <w:tcW w:w="1595" w:type="dxa"/>
            <w:vAlign w:val="center"/>
          </w:tcPr>
          <w:p w14:paraId="16F481C2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lastRenderedPageBreak/>
              <w:t>Napravitelné</w:t>
            </w:r>
          </w:p>
        </w:tc>
        <w:tc>
          <w:tcPr>
            <w:tcW w:w="1806" w:type="dxa"/>
            <w:vAlign w:val="center"/>
          </w:tcPr>
          <w:p w14:paraId="3D22BFBA" w14:textId="6C184265" w:rsidR="00A758FC" w:rsidRPr="0054060B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 xml:space="preserve">Žádost o podporu, Studie </w:t>
            </w:r>
            <w:r w:rsidRPr="00342095">
              <w:rPr>
                <w:rFonts w:cstheme="minorHAnsi"/>
              </w:rPr>
              <w:lastRenderedPageBreak/>
              <w:t>proveditelnosti, Specifická pravidla</w:t>
            </w:r>
          </w:p>
        </w:tc>
      </w:tr>
      <w:tr w:rsidR="00C82485" w:rsidRPr="0054060B" w14:paraId="4B61750F" w14:textId="77777777" w:rsidTr="00342095">
        <w:tc>
          <w:tcPr>
            <w:tcW w:w="509" w:type="dxa"/>
            <w:vAlign w:val="center"/>
          </w:tcPr>
          <w:p w14:paraId="50B455E9" w14:textId="251773A3" w:rsidR="00C82485" w:rsidRDefault="00C82485" w:rsidP="00CC5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2298" w:type="dxa"/>
            <w:vAlign w:val="center"/>
          </w:tcPr>
          <w:p w14:paraId="3150A021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Potřebnost realizace projektu je odůvodněná</w:t>
            </w:r>
          </w:p>
        </w:tc>
        <w:tc>
          <w:tcPr>
            <w:tcW w:w="963" w:type="dxa"/>
            <w:vAlign w:val="center"/>
          </w:tcPr>
          <w:p w14:paraId="7D1BD0ED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vAlign w:val="center"/>
          </w:tcPr>
          <w:p w14:paraId="2F2B041E" w14:textId="77777777" w:rsidR="00C82485" w:rsidRDefault="00C82485" w:rsidP="00CC58B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potřebnost realizace projektu je odůvodněná</w:t>
            </w:r>
          </w:p>
          <w:p w14:paraId="2049BBA8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potřebnost realizace projektu není odůvodněná</w:t>
            </w:r>
          </w:p>
        </w:tc>
        <w:tc>
          <w:tcPr>
            <w:tcW w:w="1595" w:type="dxa"/>
            <w:vAlign w:val="center"/>
          </w:tcPr>
          <w:p w14:paraId="47B0DDD1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806" w:type="dxa"/>
            <w:vAlign w:val="center"/>
          </w:tcPr>
          <w:p w14:paraId="673A8732" w14:textId="304FEB04" w:rsidR="00C82485" w:rsidRPr="0054060B" w:rsidRDefault="00342095" w:rsidP="00CC58B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</w:t>
            </w:r>
          </w:p>
        </w:tc>
      </w:tr>
      <w:tr w:rsidR="00291470" w:rsidRPr="0054060B" w14:paraId="6A1AFF76" w14:textId="77777777" w:rsidTr="00342095">
        <w:tc>
          <w:tcPr>
            <w:tcW w:w="509" w:type="dxa"/>
            <w:shd w:val="clear" w:color="auto" w:fill="auto"/>
            <w:vAlign w:val="center"/>
          </w:tcPr>
          <w:p w14:paraId="62C70064" w14:textId="5E5DE4BF" w:rsidR="00991A3E" w:rsidRDefault="00DF2937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766ECE0" w14:textId="4F3205AC" w:rsidR="00991A3E" w:rsidRPr="0054060B" w:rsidRDefault="00DF2937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Výsledky projektu jsou udržitelné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99FA1C" w14:textId="77777777" w:rsidR="00991A3E" w:rsidRPr="0054060B" w:rsidRDefault="00991A3E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314C111" w14:textId="77777777" w:rsidR="00991A3E" w:rsidRDefault="00291470" w:rsidP="00D629CA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výsledky projektu jsou udržitelné</w:t>
            </w:r>
          </w:p>
          <w:p w14:paraId="381CC882" w14:textId="26A896F2" w:rsidR="00291470" w:rsidRPr="0054060B" w:rsidRDefault="00291470" w:rsidP="00D629CA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výsledky projektu nejsou udržitelné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344EFE1" w14:textId="083B3E9B" w:rsidR="00991A3E" w:rsidRPr="0054060B" w:rsidRDefault="00291470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B35D9C" w14:textId="0E2E2977" w:rsidR="00991A3E" w:rsidRPr="0054060B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</w:t>
            </w:r>
          </w:p>
        </w:tc>
      </w:tr>
      <w:tr w:rsidR="00291470" w:rsidRPr="0054060B" w14:paraId="690C3C87" w14:textId="77777777" w:rsidTr="00342095">
        <w:tc>
          <w:tcPr>
            <w:tcW w:w="509" w:type="dxa"/>
            <w:vAlign w:val="center"/>
          </w:tcPr>
          <w:p w14:paraId="29FF7878" w14:textId="05FD18FD" w:rsidR="00A758FC" w:rsidRPr="0054060B" w:rsidRDefault="00291470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98" w:type="dxa"/>
            <w:vAlign w:val="center"/>
          </w:tcPr>
          <w:p w14:paraId="48BD584E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Projekt nemá negativní vliv na žádnou z horizontálních priorit IROP (udržitelný rozvoj, rovné příležitosti a zákaz diskriminace, rovnost mužů a žen)</w:t>
            </w:r>
          </w:p>
        </w:tc>
        <w:tc>
          <w:tcPr>
            <w:tcW w:w="963" w:type="dxa"/>
            <w:vAlign w:val="center"/>
          </w:tcPr>
          <w:p w14:paraId="22F17178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293" w:type="dxa"/>
            <w:vAlign w:val="center"/>
          </w:tcPr>
          <w:p w14:paraId="239AC6DC" w14:textId="77777777" w:rsidR="00A758FC" w:rsidRPr="0054060B" w:rsidRDefault="00A758FC" w:rsidP="00D629CA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projekt nemá negativní vliv na žádnou z horizontálních priorit IROP (tj. má pozitivní nebo neutrální vliv)</w:t>
            </w:r>
          </w:p>
          <w:p w14:paraId="03CBBD98" w14:textId="77777777" w:rsidR="00A758FC" w:rsidRPr="0054060B" w:rsidRDefault="00A758FC" w:rsidP="00D629CA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 – projekt má negativní vliv na některou z horizontálních priorit IROP</w:t>
            </w:r>
          </w:p>
        </w:tc>
        <w:tc>
          <w:tcPr>
            <w:tcW w:w="1595" w:type="dxa"/>
            <w:vAlign w:val="center"/>
          </w:tcPr>
          <w:p w14:paraId="3A351143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806" w:type="dxa"/>
            <w:vAlign w:val="center"/>
          </w:tcPr>
          <w:p w14:paraId="20E41527" w14:textId="7AC36FA1" w:rsidR="00A758FC" w:rsidRPr="0054060B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</w:t>
            </w:r>
          </w:p>
        </w:tc>
      </w:tr>
    </w:tbl>
    <w:p w14:paraId="27C41C3F" w14:textId="77777777" w:rsidR="002B0B09" w:rsidRPr="0054060B" w:rsidRDefault="002B0B09" w:rsidP="00CC4296">
      <w:pPr>
        <w:spacing w:before="240" w:after="12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Specifická kritéria přijatelnosti</w:t>
      </w:r>
    </w:p>
    <w:p w14:paraId="297C6DD0" w14:textId="77777777" w:rsidR="00CC4296" w:rsidRPr="0054060B" w:rsidRDefault="00CC4296" w:rsidP="00CC4296">
      <w:pPr>
        <w:spacing w:after="120"/>
        <w:rPr>
          <w:rFonts w:cstheme="minorHAnsi"/>
          <w:sz w:val="24"/>
          <w:szCs w:val="24"/>
        </w:rPr>
      </w:pPr>
      <w:r w:rsidRPr="0054060B">
        <w:rPr>
          <w:rFonts w:cstheme="minorHAnsi"/>
          <w:sz w:val="24"/>
          <w:szCs w:val="24"/>
        </w:rPr>
        <w:t>Aby mohlo být kritérium označeno za splněné, musí být všechny relevantní otázky splněny.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95"/>
        <w:gridCol w:w="2258"/>
        <w:gridCol w:w="65"/>
        <w:gridCol w:w="967"/>
        <w:gridCol w:w="2503"/>
        <w:gridCol w:w="53"/>
        <w:gridCol w:w="1372"/>
        <w:gridCol w:w="1751"/>
      </w:tblGrid>
      <w:tr w:rsidR="00A758FC" w:rsidRPr="0054060B" w14:paraId="096E6E08" w14:textId="77777777" w:rsidTr="00342095">
        <w:tc>
          <w:tcPr>
            <w:tcW w:w="2818" w:type="dxa"/>
            <w:gridSpan w:val="3"/>
            <w:shd w:val="clear" w:color="auto" w:fill="C2D69B" w:themeFill="accent3" w:themeFillTint="99"/>
            <w:vAlign w:val="center"/>
          </w:tcPr>
          <w:p w14:paraId="258D7EA2" w14:textId="77777777" w:rsidR="00A758FC" w:rsidRPr="0054060B" w:rsidRDefault="00A758FC" w:rsidP="00A758FC">
            <w:pPr>
              <w:jc w:val="center"/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Hodnotící Kritérium</w:t>
            </w:r>
          </w:p>
        </w:tc>
        <w:tc>
          <w:tcPr>
            <w:tcW w:w="967" w:type="dxa"/>
            <w:shd w:val="clear" w:color="auto" w:fill="C2D69B" w:themeFill="accent3" w:themeFillTint="99"/>
          </w:tcPr>
          <w:p w14:paraId="403FDDED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A/N/NR</w:t>
            </w:r>
          </w:p>
        </w:tc>
        <w:tc>
          <w:tcPr>
            <w:tcW w:w="2503" w:type="dxa"/>
            <w:shd w:val="clear" w:color="auto" w:fill="C2D69B" w:themeFill="accent3" w:themeFillTint="99"/>
          </w:tcPr>
          <w:p w14:paraId="6D31951A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Hodnocení kořenového kritéria</w:t>
            </w:r>
          </w:p>
        </w:tc>
        <w:tc>
          <w:tcPr>
            <w:tcW w:w="1425" w:type="dxa"/>
            <w:gridSpan w:val="2"/>
            <w:shd w:val="clear" w:color="auto" w:fill="C2D69B" w:themeFill="accent3" w:themeFillTint="99"/>
          </w:tcPr>
          <w:p w14:paraId="2231F5A4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</w:p>
        </w:tc>
        <w:tc>
          <w:tcPr>
            <w:tcW w:w="1751" w:type="dxa"/>
            <w:shd w:val="clear" w:color="auto" w:fill="C2D69B" w:themeFill="accent3" w:themeFillTint="99"/>
          </w:tcPr>
          <w:p w14:paraId="71A95D55" w14:textId="77777777" w:rsidR="00A758FC" w:rsidRPr="0054060B" w:rsidRDefault="00A758FC" w:rsidP="00A43D98">
            <w:pPr>
              <w:rPr>
                <w:rFonts w:cstheme="minorHAnsi"/>
                <w:b/>
                <w:color w:val="FF0000"/>
              </w:rPr>
            </w:pPr>
            <w:r w:rsidRPr="0054060B">
              <w:rPr>
                <w:rFonts w:cstheme="minorHAnsi"/>
                <w:b/>
              </w:rPr>
              <w:t>Zdroj informací</w:t>
            </w:r>
          </w:p>
        </w:tc>
      </w:tr>
      <w:tr w:rsidR="00F10CE5" w:rsidRPr="0054060B" w14:paraId="7196C7BB" w14:textId="77777777" w:rsidTr="00342095">
        <w:trPr>
          <w:trHeight w:val="283"/>
        </w:trPr>
        <w:tc>
          <w:tcPr>
            <w:tcW w:w="9464" w:type="dxa"/>
            <w:gridSpan w:val="8"/>
            <w:vAlign w:val="center"/>
          </w:tcPr>
          <w:p w14:paraId="4223C704" w14:textId="278BBB77" w:rsidR="00F10CE5" w:rsidRPr="0054060B" w:rsidRDefault="00F10CE5" w:rsidP="00342095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SPOLEČNÁ PRO VŠECHNY AKTIVITY</w:t>
            </w:r>
          </w:p>
        </w:tc>
      </w:tr>
      <w:tr w:rsidR="00A758FC" w:rsidRPr="0054060B" w14:paraId="54EFB870" w14:textId="77777777" w:rsidTr="00342095">
        <w:tc>
          <w:tcPr>
            <w:tcW w:w="495" w:type="dxa"/>
            <w:vAlign w:val="center"/>
          </w:tcPr>
          <w:p w14:paraId="6C7FEEF6" w14:textId="40E6CDBD" w:rsidR="00A758FC" w:rsidRPr="0054060B" w:rsidRDefault="00F10CE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23" w:type="dxa"/>
            <w:gridSpan w:val="2"/>
            <w:vAlign w:val="center"/>
          </w:tcPr>
          <w:p w14:paraId="02FF4D34" w14:textId="35DEAA26" w:rsidR="00A758FC" w:rsidRPr="0054060B" w:rsidRDefault="00F10CE5" w:rsidP="00594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Žadatel má zajištěnou administrativní, finanční a provozní kapacitu k realizaci a udržitelnosti projektu</w:t>
            </w:r>
          </w:p>
        </w:tc>
        <w:tc>
          <w:tcPr>
            <w:tcW w:w="967" w:type="dxa"/>
          </w:tcPr>
          <w:p w14:paraId="174184DB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03" w:type="dxa"/>
            <w:vAlign w:val="center"/>
          </w:tcPr>
          <w:p w14:paraId="204F425E" w14:textId="77777777" w:rsidR="00A758FC" w:rsidRDefault="00F10CE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žadatel popsal zajištění realizace a udržitelnosti</w:t>
            </w:r>
            <w:r w:rsidR="00CD1625">
              <w:rPr>
                <w:rFonts w:cstheme="minorHAnsi"/>
              </w:rPr>
              <w:t xml:space="preserve"> ve studii proveditelnosti a v žádosti o podporu</w:t>
            </w:r>
          </w:p>
          <w:p w14:paraId="5C003700" w14:textId="76983217" w:rsidR="00CD1625" w:rsidRPr="0054060B" w:rsidRDefault="00CD162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žadatel nepopsal zajištění realizace a udržitelnosti ve studii proveditelnosti a v žádosti o podporu</w:t>
            </w:r>
          </w:p>
        </w:tc>
        <w:tc>
          <w:tcPr>
            <w:tcW w:w="1425" w:type="dxa"/>
            <w:gridSpan w:val="2"/>
            <w:vAlign w:val="center"/>
          </w:tcPr>
          <w:p w14:paraId="0F4ADD3C" w14:textId="49E43EE8" w:rsidR="00A758FC" w:rsidRPr="0054060B" w:rsidRDefault="00CD1625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751" w:type="dxa"/>
            <w:vAlign w:val="center"/>
          </w:tcPr>
          <w:p w14:paraId="4615FF4B" w14:textId="66FF3765" w:rsidR="00A758FC" w:rsidRPr="0054060B" w:rsidRDefault="00342095" w:rsidP="00CC4296">
            <w:pPr>
              <w:spacing w:after="120"/>
              <w:jc w:val="both"/>
              <w:rPr>
                <w:rFonts w:cstheme="minorHAnsi"/>
                <w:color w:val="FF0000"/>
              </w:rPr>
            </w:pPr>
            <w:r w:rsidRPr="00342095">
              <w:rPr>
                <w:rFonts w:cstheme="minorHAnsi"/>
              </w:rPr>
              <w:t>Žádost o podporu, Studie proveditelnosti</w:t>
            </w:r>
          </w:p>
        </w:tc>
      </w:tr>
      <w:tr w:rsidR="00CD1625" w:rsidRPr="0054060B" w14:paraId="35C007D5" w14:textId="77777777" w:rsidTr="00342095">
        <w:tc>
          <w:tcPr>
            <w:tcW w:w="495" w:type="dxa"/>
            <w:vAlign w:val="center"/>
          </w:tcPr>
          <w:p w14:paraId="11035E8C" w14:textId="4F430D20" w:rsidR="00CD1625" w:rsidRDefault="00C8248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23" w:type="dxa"/>
            <w:gridSpan w:val="2"/>
            <w:vAlign w:val="center"/>
          </w:tcPr>
          <w:p w14:paraId="494ED276" w14:textId="118C7E43" w:rsidR="00CD1625" w:rsidRDefault="00CD1625" w:rsidP="00594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je v souladu s Dopravní politikou ČR </w:t>
            </w:r>
            <w:proofErr w:type="gramStart"/>
            <w:r>
              <w:rPr>
                <w:rFonts w:cstheme="minorHAnsi"/>
              </w:rPr>
              <w:t>2014 - 2020</w:t>
            </w:r>
            <w:proofErr w:type="gramEnd"/>
          </w:p>
        </w:tc>
        <w:tc>
          <w:tcPr>
            <w:tcW w:w="967" w:type="dxa"/>
          </w:tcPr>
          <w:p w14:paraId="6FECDC25" w14:textId="77777777" w:rsidR="00CD1625" w:rsidRPr="0054060B" w:rsidRDefault="00CD1625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03" w:type="dxa"/>
            <w:vAlign w:val="center"/>
          </w:tcPr>
          <w:p w14:paraId="50023E4D" w14:textId="4EFD4E51" w:rsidR="00CD1625" w:rsidRDefault="00CD162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ANO – ze studie proveditelnosti vyplývá, že projekt je v souladu </w:t>
            </w:r>
            <w:r>
              <w:rPr>
                <w:rFonts w:cstheme="minorHAnsi"/>
              </w:rPr>
              <w:lastRenderedPageBreak/>
              <w:t xml:space="preserve">s Dopravní politikou ČR </w:t>
            </w:r>
            <w:proofErr w:type="gramStart"/>
            <w:r>
              <w:rPr>
                <w:rFonts w:cstheme="minorHAnsi"/>
              </w:rPr>
              <w:t>2014 – 2020</w:t>
            </w:r>
            <w:proofErr w:type="gramEnd"/>
          </w:p>
          <w:p w14:paraId="6CC66B21" w14:textId="76AC70DE" w:rsidR="00CD1625" w:rsidRDefault="00CD162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NE – ze studie proveditelnosti nevyplývá, že je projekt v souladu s Dopravní politikou ČR </w:t>
            </w:r>
            <w:proofErr w:type="gramStart"/>
            <w:r>
              <w:rPr>
                <w:rFonts w:cstheme="minorHAnsi"/>
              </w:rPr>
              <w:t>2014 - 2020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14:paraId="1308BC37" w14:textId="6ABF9457" w:rsidR="00CD1625" w:rsidRDefault="00CD1625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Napravitelné</w:t>
            </w:r>
          </w:p>
        </w:tc>
        <w:tc>
          <w:tcPr>
            <w:tcW w:w="1751" w:type="dxa"/>
            <w:vAlign w:val="center"/>
          </w:tcPr>
          <w:p w14:paraId="51293AC2" w14:textId="7AFB471B" w:rsidR="00CD1625" w:rsidRPr="00CD1625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 xml:space="preserve">Žádost o podporu, Studie </w:t>
            </w:r>
            <w:r w:rsidRPr="00342095">
              <w:rPr>
                <w:rFonts w:cstheme="minorHAnsi"/>
              </w:rPr>
              <w:lastRenderedPageBreak/>
              <w:t>proveditelnosti</w:t>
            </w:r>
          </w:p>
        </w:tc>
      </w:tr>
      <w:tr w:rsidR="00CD1625" w:rsidRPr="0054060B" w14:paraId="7FFDE064" w14:textId="77777777" w:rsidTr="00342095">
        <w:tc>
          <w:tcPr>
            <w:tcW w:w="495" w:type="dxa"/>
            <w:vAlign w:val="center"/>
          </w:tcPr>
          <w:p w14:paraId="3A76748A" w14:textId="1FEA953F" w:rsidR="00CD1625" w:rsidRDefault="00C8248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323" w:type="dxa"/>
            <w:gridSpan w:val="2"/>
            <w:vAlign w:val="center"/>
          </w:tcPr>
          <w:p w14:paraId="6D619378" w14:textId="5292EF0A" w:rsidR="00CD1625" w:rsidRDefault="00CD1625" w:rsidP="00594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přispívá k eliminaci negativních vlivů dopravy na životní prostře</w:t>
            </w:r>
            <w:r w:rsidR="00BB3F9F">
              <w:rPr>
                <w:rFonts w:cstheme="minorHAnsi"/>
              </w:rPr>
              <w:t>d</w:t>
            </w:r>
            <w:r>
              <w:rPr>
                <w:rFonts w:cstheme="minorHAnsi"/>
              </w:rPr>
              <w:t>í</w:t>
            </w:r>
          </w:p>
        </w:tc>
        <w:tc>
          <w:tcPr>
            <w:tcW w:w="967" w:type="dxa"/>
          </w:tcPr>
          <w:p w14:paraId="53634B6B" w14:textId="77777777" w:rsidR="00CD1625" w:rsidRPr="0054060B" w:rsidRDefault="00CD1625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03" w:type="dxa"/>
            <w:vAlign w:val="center"/>
          </w:tcPr>
          <w:p w14:paraId="369D46C4" w14:textId="077352B1" w:rsidR="00CD1625" w:rsidRDefault="00CD162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ve st</w:t>
            </w:r>
            <w:r w:rsidR="00BB3F9F">
              <w:rPr>
                <w:rFonts w:cstheme="minorHAnsi"/>
              </w:rPr>
              <w:t>u</w:t>
            </w:r>
            <w:r>
              <w:rPr>
                <w:rFonts w:cstheme="minorHAnsi"/>
              </w:rPr>
              <w:t>dii proveditelnosti je popsán příspěvek projektu k eliminaci negativních vlivů na životní prostředí, z</w:t>
            </w:r>
            <w:r w:rsidR="00BB3F9F">
              <w:rPr>
                <w:rFonts w:cstheme="minorHAnsi"/>
              </w:rPr>
              <w:t>e</w:t>
            </w:r>
            <w:r>
              <w:rPr>
                <w:rFonts w:cstheme="minorHAnsi"/>
              </w:rPr>
              <w:t>jm</w:t>
            </w:r>
            <w:r w:rsidR="00BB3F9F">
              <w:rPr>
                <w:rFonts w:cstheme="minorHAnsi"/>
              </w:rPr>
              <w:t>é</w:t>
            </w:r>
            <w:r>
              <w:rPr>
                <w:rFonts w:cstheme="minorHAnsi"/>
              </w:rPr>
              <w:t>na na ovzduší, ve srovnání s výchozím stavem a zmírňující a kompenzační opatření, která jsou součástí</w:t>
            </w:r>
            <w:r w:rsidR="00BB3F9F">
              <w:rPr>
                <w:rFonts w:cstheme="minorHAnsi"/>
              </w:rPr>
              <w:t xml:space="preserve"> projektu; je doloženo, že projekt nepůsobí negativně na soustavu Natura 2000</w:t>
            </w:r>
          </w:p>
          <w:p w14:paraId="23512635" w14:textId="5BB02F3C" w:rsidR="00BB3F9F" w:rsidRDefault="00BB3F9F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ve studii proveditelnosti není popsán příspěvek projektu k eliminaci negativních vlivů na životní prostředí</w:t>
            </w:r>
          </w:p>
        </w:tc>
        <w:tc>
          <w:tcPr>
            <w:tcW w:w="1425" w:type="dxa"/>
            <w:gridSpan w:val="2"/>
            <w:vAlign w:val="center"/>
          </w:tcPr>
          <w:p w14:paraId="7B338D07" w14:textId="15C39A23" w:rsidR="00CD1625" w:rsidRDefault="00BB3F9F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751" w:type="dxa"/>
            <w:vAlign w:val="center"/>
          </w:tcPr>
          <w:p w14:paraId="03B63437" w14:textId="7D5F338E" w:rsidR="00CD1625" w:rsidRDefault="00342095" w:rsidP="00CC429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</w:t>
            </w:r>
          </w:p>
        </w:tc>
      </w:tr>
      <w:tr w:rsidR="00BB3F9F" w:rsidRPr="0054060B" w14:paraId="0F71002A" w14:textId="77777777" w:rsidTr="00342095">
        <w:tc>
          <w:tcPr>
            <w:tcW w:w="9464" w:type="dxa"/>
            <w:gridSpan w:val="8"/>
            <w:vAlign w:val="center"/>
          </w:tcPr>
          <w:p w14:paraId="1F9E1AA5" w14:textId="3FA730C4" w:rsidR="00BB3F9F" w:rsidRDefault="006709E6" w:rsidP="00342095">
            <w:pPr>
              <w:jc w:val="center"/>
              <w:rPr>
                <w:rFonts w:cstheme="minorHAnsi"/>
              </w:rPr>
            </w:pPr>
            <w:r w:rsidRPr="006709E6">
              <w:rPr>
                <w:rFonts w:cstheme="minorHAnsi"/>
                <w:color w:val="FF0000"/>
              </w:rPr>
              <w:t>AKTIVITA – BEZPEČNOST DOPRAVY</w:t>
            </w:r>
          </w:p>
        </w:tc>
      </w:tr>
      <w:tr w:rsidR="006709E6" w:rsidRPr="0054060B" w14:paraId="2CD946DD" w14:textId="77777777" w:rsidTr="00342095">
        <w:tc>
          <w:tcPr>
            <w:tcW w:w="495" w:type="dxa"/>
            <w:vAlign w:val="center"/>
          </w:tcPr>
          <w:p w14:paraId="260D1000" w14:textId="5EE05A09" w:rsidR="006709E6" w:rsidRPr="006709E6" w:rsidRDefault="00C82485" w:rsidP="006709E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58" w:type="dxa"/>
            <w:vAlign w:val="center"/>
          </w:tcPr>
          <w:p w14:paraId="5E2B90F6" w14:textId="790019A4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>Projekt přispívá ke zvýšení bezpečnosti</w:t>
            </w:r>
          </w:p>
        </w:tc>
        <w:tc>
          <w:tcPr>
            <w:tcW w:w="1032" w:type="dxa"/>
            <w:gridSpan w:val="2"/>
            <w:vAlign w:val="center"/>
          </w:tcPr>
          <w:p w14:paraId="486519B7" w14:textId="77777777" w:rsidR="006709E6" w:rsidRPr="006709E6" w:rsidRDefault="006709E6" w:rsidP="006709E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A58E0DE" w14:textId="77777777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>ANO – ve studii proveditelnosti je popsaný příspěvek projektu ke zvýšení bezpečnosti dopravy ve srovnání se stávajícím stavem. (Za stávající stav se rozumí stav před realizací projektu.)</w:t>
            </w:r>
          </w:p>
          <w:p w14:paraId="4A72AAE1" w14:textId="77777777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>NE – ve studii proveditelnosti není popsaný příspěvek projektu ke zvýšení bezpečnosti dopravy ve srovnání se stávajícím stavem. (Za stávající stav se rozumí stav před realizací projektu.)</w:t>
            </w:r>
          </w:p>
          <w:p w14:paraId="69984DFB" w14:textId="73D55CD1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>NERELEVANTNÍ – projekt není zaměřen na aktivitu Bezpečnost dopravy</w:t>
            </w:r>
          </w:p>
        </w:tc>
        <w:tc>
          <w:tcPr>
            <w:tcW w:w="1372" w:type="dxa"/>
            <w:vAlign w:val="center"/>
          </w:tcPr>
          <w:p w14:paraId="12F4817C" w14:textId="6FC7C5A6" w:rsidR="006709E6" w:rsidRPr="006709E6" w:rsidRDefault="006709E6" w:rsidP="006709E6">
            <w:pPr>
              <w:spacing w:after="120"/>
              <w:jc w:val="center"/>
              <w:rPr>
                <w:rFonts w:cstheme="minorHAnsi"/>
              </w:rPr>
            </w:pPr>
            <w:r w:rsidRPr="006709E6">
              <w:rPr>
                <w:rFonts w:cstheme="minorHAnsi"/>
              </w:rPr>
              <w:t>Napravitelné</w:t>
            </w:r>
          </w:p>
        </w:tc>
        <w:tc>
          <w:tcPr>
            <w:tcW w:w="1751" w:type="dxa"/>
            <w:vAlign w:val="center"/>
          </w:tcPr>
          <w:p w14:paraId="2F13FCE2" w14:textId="761F0CAE" w:rsidR="006709E6" w:rsidRPr="006709E6" w:rsidRDefault="00342095" w:rsidP="006709E6">
            <w:pPr>
              <w:spacing w:after="120"/>
              <w:jc w:val="both"/>
              <w:rPr>
                <w:rFonts w:cstheme="minorHAnsi"/>
              </w:rPr>
            </w:pPr>
            <w:r w:rsidRPr="00342095">
              <w:rPr>
                <w:rFonts w:cstheme="minorHAnsi"/>
              </w:rPr>
              <w:t>Žádost o podporu, Studie proveditelnosti</w:t>
            </w:r>
          </w:p>
        </w:tc>
      </w:tr>
    </w:tbl>
    <w:p w14:paraId="0B837283" w14:textId="77777777" w:rsidR="002B0B09" w:rsidRPr="0054060B" w:rsidRDefault="002B0B09" w:rsidP="00CC4296">
      <w:pPr>
        <w:rPr>
          <w:rFonts w:cstheme="minorHAnsi"/>
          <w:sz w:val="24"/>
          <w:szCs w:val="24"/>
        </w:rPr>
      </w:pPr>
    </w:p>
    <w:sectPr w:rsidR="002B0B09" w:rsidRPr="0054060B" w:rsidSect="00B6425C">
      <w:headerReference w:type="default" r:id="rId6"/>
      <w:foot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AEF5" w14:textId="77777777" w:rsidR="00091D4E" w:rsidRDefault="00091D4E" w:rsidP="00B6425C">
      <w:pPr>
        <w:spacing w:after="0" w:line="240" w:lineRule="auto"/>
      </w:pPr>
      <w:r>
        <w:separator/>
      </w:r>
    </w:p>
  </w:endnote>
  <w:endnote w:type="continuationSeparator" w:id="0">
    <w:p w14:paraId="41907D8D" w14:textId="77777777" w:rsidR="00091D4E" w:rsidRDefault="00091D4E" w:rsidP="00B6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327592"/>
      <w:docPartObj>
        <w:docPartGallery w:val="Page Numbers (Bottom of Page)"/>
        <w:docPartUnique/>
      </w:docPartObj>
    </w:sdtPr>
    <w:sdtEndPr/>
    <w:sdtContent>
      <w:p w14:paraId="56E78778" w14:textId="1CE42B00" w:rsidR="00DE6548" w:rsidRDefault="00DE65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23">
          <w:rPr>
            <w:noProof/>
          </w:rPr>
          <w:t>3</w:t>
        </w:r>
        <w:r>
          <w:fldChar w:fldCharType="end"/>
        </w:r>
        <w:r>
          <w:t>/2</w:t>
        </w:r>
      </w:p>
    </w:sdtContent>
  </w:sdt>
  <w:p w14:paraId="0B44FA36" w14:textId="77777777" w:rsidR="00DE6548" w:rsidRDefault="00DE6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A36E" w14:textId="77777777" w:rsidR="00091D4E" w:rsidRDefault="00091D4E" w:rsidP="00B6425C">
      <w:pPr>
        <w:spacing w:after="0" w:line="240" w:lineRule="auto"/>
      </w:pPr>
      <w:r>
        <w:separator/>
      </w:r>
    </w:p>
  </w:footnote>
  <w:footnote w:type="continuationSeparator" w:id="0">
    <w:p w14:paraId="69AE5EE6" w14:textId="77777777" w:rsidR="00091D4E" w:rsidRDefault="00091D4E" w:rsidP="00B6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D0EA" w14:textId="77777777" w:rsidR="00B6425C" w:rsidRDefault="00B642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 wp14:anchorId="7BE51B97" wp14:editId="1F607920">
          <wp:simplePos x="0" y="0"/>
          <wp:positionH relativeFrom="column">
            <wp:posOffset>4243705</wp:posOffset>
          </wp:positionH>
          <wp:positionV relativeFrom="paragraph">
            <wp:posOffset>-116840</wp:posOffset>
          </wp:positionV>
          <wp:extent cx="1619250" cy="539115"/>
          <wp:effectExtent l="0" t="0" r="0" b="0"/>
          <wp:wrapNone/>
          <wp:docPr id="2" name="Obrázek 2" descr="Z:\MAS RP - 2015\MAS RP 2015\Loga a fota\Loga MAS RP - 2015\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S RP - 2015\MAS RP 2015\Loga a fota\Loga MAS RP - 2015\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139179" wp14:editId="30C0A86C">
          <wp:simplePos x="0" y="0"/>
          <wp:positionH relativeFrom="margin">
            <wp:posOffset>-185420</wp:posOffset>
          </wp:positionH>
          <wp:positionV relativeFrom="margin">
            <wp:posOffset>-661670</wp:posOffset>
          </wp:positionV>
          <wp:extent cx="4611370" cy="561975"/>
          <wp:effectExtent l="0" t="0" r="0" b="9525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92"/>
                  <a:stretch/>
                </pic:blipFill>
                <pic:spPr bwMode="auto">
                  <a:xfrm>
                    <a:off x="0" y="0"/>
                    <a:ext cx="46113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9"/>
    <w:rsid w:val="000073B2"/>
    <w:rsid w:val="00060966"/>
    <w:rsid w:val="00091D4E"/>
    <w:rsid w:val="00142A55"/>
    <w:rsid w:val="001827DA"/>
    <w:rsid w:val="00182D70"/>
    <w:rsid w:val="00260ACB"/>
    <w:rsid w:val="00283F23"/>
    <w:rsid w:val="00291470"/>
    <w:rsid w:val="002B0B09"/>
    <w:rsid w:val="003146CF"/>
    <w:rsid w:val="00342095"/>
    <w:rsid w:val="004800CA"/>
    <w:rsid w:val="005065F2"/>
    <w:rsid w:val="0054060B"/>
    <w:rsid w:val="005941F8"/>
    <w:rsid w:val="005D042F"/>
    <w:rsid w:val="006709E6"/>
    <w:rsid w:val="006A5443"/>
    <w:rsid w:val="0075707D"/>
    <w:rsid w:val="00764225"/>
    <w:rsid w:val="008713BB"/>
    <w:rsid w:val="00884495"/>
    <w:rsid w:val="00957A74"/>
    <w:rsid w:val="00991A3E"/>
    <w:rsid w:val="009A6EC0"/>
    <w:rsid w:val="009F623C"/>
    <w:rsid w:val="00A758FC"/>
    <w:rsid w:val="00AA5526"/>
    <w:rsid w:val="00B6425C"/>
    <w:rsid w:val="00BB3F9F"/>
    <w:rsid w:val="00C2248D"/>
    <w:rsid w:val="00C82485"/>
    <w:rsid w:val="00CC4296"/>
    <w:rsid w:val="00CD1625"/>
    <w:rsid w:val="00CE6280"/>
    <w:rsid w:val="00D234DE"/>
    <w:rsid w:val="00D629CA"/>
    <w:rsid w:val="00D63B48"/>
    <w:rsid w:val="00DD7080"/>
    <w:rsid w:val="00DE6548"/>
    <w:rsid w:val="00DF2937"/>
    <w:rsid w:val="00E129FC"/>
    <w:rsid w:val="00E85707"/>
    <w:rsid w:val="00EA0E02"/>
    <w:rsid w:val="00EA52C2"/>
    <w:rsid w:val="00F10CE5"/>
    <w:rsid w:val="00F268F7"/>
    <w:rsid w:val="00FC5CB9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8B9F98"/>
  <w15:docId w15:val="{31052360-55EB-4906-AB00-7F1C08C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25C"/>
  </w:style>
  <w:style w:type="paragraph" w:styleId="Zpat">
    <w:name w:val="footer"/>
    <w:basedOn w:val="Normln"/>
    <w:link w:val="ZpatChar"/>
    <w:uiPriority w:val="99"/>
    <w:unhideWhenUsed/>
    <w:rsid w:val="00B6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25C"/>
  </w:style>
  <w:style w:type="paragraph" w:styleId="Textbubliny">
    <w:name w:val="Balloon Text"/>
    <w:basedOn w:val="Normln"/>
    <w:link w:val="TextbublinyChar"/>
    <w:uiPriority w:val="99"/>
    <w:semiHidden/>
    <w:unhideWhenUsed/>
    <w:rsid w:val="00EA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E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57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7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7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7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poodri</dc:creator>
  <cp:lastModifiedBy>Pavla Bělehrádková</cp:lastModifiedBy>
  <cp:revision>2</cp:revision>
  <dcterms:created xsi:type="dcterms:W3CDTF">2020-09-02T12:21:00Z</dcterms:created>
  <dcterms:modified xsi:type="dcterms:W3CDTF">2020-09-02T12:21:00Z</dcterms:modified>
</cp:coreProperties>
</file>