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25E503E1" w14:textId="77777777" w:rsidR="00A03D19" w:rsidRPr="00A03D19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Šablona projektového záměru </w:t>
      </w:r>
      <w:r w:rsidR="00E235C6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pro programový rámec irop</w:t>
      </w:r>
    </w:p>
    <w:p w14:paraId="3D398E1D" w14:textId="17AC9504" w:rsidR="00AC004D" w:rsidRPr="00A03D19" w:rsidRDefault="00E235C6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mas </w:t>
      </w:r>
      <w:r w:rsidR="00A03D19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Regionu pOODŘÍ, Z.S.</w:t>
      </w:r>
    </w:p>
    <w:p w14:paraId="2BF7334A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12BA4B93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7FF81FE6" w14:textId="01FCF089" w:rsidR="00CD2D24" w:rsidRPr="00A03D19" w:rsidRDefault="00243D0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1</w:t>
      </w:r>
      <w:r w:rsidR="00EA5659">
        <w:rPr>
          <w:rFonts w:ascii="Times New Roman" w:hAnsi="Times New Roman" w:cs="Times New Roman"/>
          <w:caps/>
          <w:sz w:val="28"/>
          <w:szCs w:val="28"/>
        </w:rPr>
        <w:t>8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. výzva mas </w:t>
      </w:r>
      <w:r w:rsidR="00A03D19" w:rsidRPr="00A03D19">
        <w:rPr>
          <w:rFonts w:ascii="Times New Roman" w:hAnsi="Times New Roman" w:cs="Times New Roman"/>
          <w:caps/>
          <w:sz w:val="28"/>
          <w:szCs w:val="28"/>
        </w:rPr>
        <w:t>rEGIONU pOODŘÍ, Z.S.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– irop </w:t>
      </w:r>
      <w:r w:rsidR="004A0E6E" w:rsidRPr="00A03D19">
        <w:rPr>
          <w:rFonts w:ascii="Times New Roman" w:hAnsi="Times New Roman" w:cs="Times New Roman"/>
          <w:caps/>
          <w:sz w:val="28"/>
          <w:szCs w:val="28"/>
        </w:rPr>
        <w:t>–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336CBB">
        <w:rPr>
          <w:rFonts w:ascii="Times New Roman" w:hAnsi="Times New Roman" w:cs="Times New Roman"/>
          <w:caps/>
          <w:sz w:val="28"/>
          <w:szCs w:val="28"/>
        </w:rPr>
        <w:t>Vzdělávání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4DB569F" w14:textId="55C40599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72482BC4" w14:textId="4C17EB7F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4CB256EE" w14:textId="221E7141" w:rsidR="00A03D19" w:rsidRDefault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55B780A2" w14:textId="77777777" w:rsidR="00A03D19" w:rsidRPr="00EB18AC" w:rsidRDefault="00A03D19" w:rsidP="00A03D19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Šablona projektového záměru</w:t>
      </w:r>
    </w:p>
    <w:p w14:paraId="7BCEBB96" w14:textId="42205CA6" w:rsidR="00A03D19" w:rsidRPr="00EB18AC" w:rsidRDefault="00A03D19" w:rsidP="00A03D19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Výzva č.</w:t>
      </w:r>
      <w:r w:rsidR="00336CBB">
        <w:rPr>
          <w:rFonts w:ascii="Calibri" w:hAnsi="Calibri" w:cs="Calibri"/>
          <w:b/>
          <w:sz w:val="28"/>
          <w:szCs w:val="28"/>
        </w:rPr>
        <w:t xml:space="preserve"> </w:t>
      </w:r>
      <w:r w:rsidR="00243D09">
        <w:rPr>
          <w:rFonts w:ascii="Calibri" w:hAnsi="Calibri" w:cs="Calibri"/>
          <w:b/>
          <w:sz w:val="28"/>
          <w:szCs w:val="28"/>
        </w:rPr>
        <w:t>1</w:t>
      </w:r>
      <w:r w:rsidR="00EA5659">
        <w:rPr>
          <w:rFonts w:ascii="Calibri" w:hAnsi="Calibri" w:cs="Calibri"/>
          <w:b/>
          <w:sz w:val="28"/>
          <w:szCs w:val="28"/>
        </w:rPr>
        <w:t>8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44FF698B" w14:textId="6DFB84C4" w:rsidR="00A03D19" w:rsidRPr="00EB18AC" w:rsidRDefault="00A03D19" w:rsidP="00A03D19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„</w:t>
      </w:r>
      <w:r w:rsidRPr="00A03D19">
        <w:rPr>
          <w:b/>
          <w:sz w:val="32"/>
          <w:szCs w:val="32"/>
        </w:rPr>
        <w:t>MAS</w:t>
      </w:r>
      <w:r>
        <w:rPr>
          <w:b/>
          <w:sz w:val="32"/>
          <w:szCs w:val="32"/>
        </w:rPr>
        <w:t xml:space="preserve"> Regionu Poodří, z</w:t>
      </w:r>
      <w:r w:rsidRPr="00A03D19">
        <w:rPr>
          <w:b/>
          <w:sz w:val="32"/>
          <w:szCs w:val="32"/>
        </w:rPr>
        <w:t xml:space="preserve">.s. – IROP – </w:t>
      </w:r>
      <w:r w:rsidR="00336CBB">
        <w:rPr>
          <w:b/>
          <w:sz w:val="32"/>
          <w:szCs w:val="32"/>
        </w:rPr>
        <w:t>Vzdělávání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1580E3AC" w14:textId="68A9D42D" w:rsidR="00A03D19" w:rsidRPr="00A03D19" w:rsidRDefault="00A03D19" w:rsidP="00A03D19">
      <w:pPr>
        <w:keepNext/>
        <w:keepLine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3D19">
        <w:rPr>
          <w:b/>
          <w:sz w:val="32"/>
          <w:szCs w:val="32"/>
        </w:rPr>
        <w:t>Vazba na výzvu ŘO IROP</w:t>
      </w:r>
      <w:r>
        <w:rPr>
          <w:b/>
          <w:sz w:val="32"/>
          <w:szCs w:val="32"/>
        </w:rPr>
        <w:t xml:space="preserve"> č.</w:t>
      </w:r>
      <w:r w:rsidRPr="00A03D19">
        <w:rPr>
          <w:b/>
          <w:sz w:val="32"/>
          <w:szCs w:val="32"/>
        </w:rPr>
        <w:t xml:space="preserve"> </w:t>
      </w:r>
      <w:r w:rsidR="00336CBB">
        <w:rPr>
          <w:b/>
          <w:sz w:val="32"/>
          <w:szCs w:val="32"/>
        </w:rPr>
        <w:t>48</w:t>
      </w:r>
    </w:p>
    <w:p w14:paraId="0CAAFFB9" w14:textId="77777777" w:rsidR="00A03D19" w:rsidRDefault="00A03D19" w:rsidP="00A03D19">
      <w:pPr>
        <w:jc w:val="both"/>
        <w:rPr>
          <w:b/>
          <w:sz w:val="28"/>
          <w:szCs w:val="28"/>
        </w:rPr>
      </w:pPr>
    </w:p>
    <w:p w14:paraId="17212591" w14:textId="77777777" w:rsidR="00A03D19" w:rsidRPr="00211D24" w:rsidRDefault="00A03D19" w:rsidP="00A03D19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6DAAD87B" w14:textId="77777777" w:rsidR="00A03D19" w:rsidRDefault="00A03D19" w:rsidP="00A03D19">
      <w:pPr>
        <w:jc w:val="both"/>
      </w:pPr>
      <w:r>
        <w:t>Žadatel musí vyplnit všechny požadované údaje.</w:t>
      </w:r>
    </w:p>
    <w:p w14:paraId="4E3FD859" w14:textId="77777777" w:rsidR="00A03D19" w:rsidRDefault="00A03D19" w:rsidP="00A03D19">
      <w:pPr>
        <w:jc w:val="both"/>
      </w:pPr>
      <w:r>
        <w:t>V rámci MAS bude nejprve ze strany kanceláře MAS Regionu Poodří, z.s. provedena administrativní kontrola. Následuje věcné hodnocení prováděné Výběrovou komisí. Poté Výbor spolku vybere záměry, kterým bude vydáno Vyjádření o souladu se SCLLD MAS Regionu Poodří, z.s.. Toto vyjádření je povinnou součástí žádosti o podporu, kterou nositelé vybraných záměrů následně zpracují v MS21+.</w:t>
      </w:r>
    </w:p>
    <w:p w14:paraId="3BCA8675" w14:textId="3B7082F6" w:rsidR="0042309C" w:rsidRDefault="00A03D19" w:rsidP="00A03D19">
      <w:pPr>
        <w:jc w:val="both"/>
      </w:pPr>
      <w:r>
        <w:t xml:space="preserve">Postup hodnocení záměrů je uveden ve </w:t>
      </w:r>
      <w:r w:rsidRPr="00D65DA9">
        <w:t xml:space="preserve">Interních postupech MAS </w:t>
      </w:r>
      <w:r>
        <w:t>Regionu Poodří, z.s.</w:t>
      </w:r>
      <w:r w:rsidRPr="00D65DA9">
        <w:t xml:space="preserve"> IROP - Transparentnost hodnocení a výběru projektů, zamezení střetu zájmů. Interní postupy jsou zveřejněny</w:t>
      </w:r>
      <w:r>
        <w:t xml:space="preserve"> zde: </w:t>
      </w:r>
      <w:hyperlink r:id="rId11" w:history="1">
        <w:r w:rsidR="0042309C" w:rsidRPr="00EF5096">
          <w:rPr>
            <w:rStyle w:val="Hypertextovodkaz"/>
          </w:rPr>
          <w:t>www.masrp.cz</w:t>
        </w:r>
      </w:hyperlink>
      <w:r w:rsidR="0042309C">
        <w:t>.</w:t>
      </w:r>
    </w:p>
    <w:p w14:paraId="147A0D30" w14:textId="0C563C9F" w:rsidR="00A03D19" w:rsidRDefault="00A03D19" w:rsidP="00A03D19">
      <w:pPr>
        <w:jc w:val="both"/>
      </w:pPr>
      <w:r>
        <w:t xml:space="preserve">Po výběru projektových záměrů ze strany MAS následuje podání žádosti o podporu do výzvy č. </w:t>
      </w:r>
      <w:r w:rsidR="0042309C">
        <w:t>48</w:t>
      </w:r>
      <w:r>
        <w:t xml:space="preserve"> IROP, a to prostřednictvím MS21+. Hodnocení žádostí o podporu je v kompetenci Centra pro regionální rozvoj (CRR). </w:t>
      </w:r>
    </w:p>
    <w:p w14:paraId="2958B897" w14:textId="49BF1A66" w:rsidR="00A03D19" w:rsidRDefault="00A03D19" w:rsidP="00A03D19">
      <w:pPr>
        <w:jc w:val="both"/>
      </w:pPr>
      <w:r>
        <w:t xml:space="preserve">Věcná způsobilost je definována v Obecných a Specifických pravidlech pro žadatele a příjemce výzvy č. </w:t>
      </w:r>
      <w:r w:rsidR="00336CBB">
        <w:t>48</w:t>
      </w:r>
      <w:r>
        <w:t xml:space="preserve"> IROP (vždy v aktuálním znění).</w:t>
      </w:r>
    </w:p>
    <w:p w14:paraId="4BAE54A4" w14:textId="08A345F3" w:rsidR="00A03D19" w:rsidRDefault="00A03D19" w:rsidP="00A03D19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2" w:history="1">
        <w:r w:rsidR="00336CBB" w:rsidRPr="00336CBB">
          <w:rPr>
            <w:rStyle w:val="Hypertextovodkaz"/>
          </w:rPr>
          <w:t>https://irop.mmr.cz/cs/vyzvy-2021-2027/vyzvy/48vyzvairop</w:t>
        </w:r>
      </w:hyperlink>
    </w:p>
    <w:p w14:paraId="42537048" w14:textId="25F42338" w:rsidR="0042309C" w:rsidRDefault="00A03D19" w:rsidP="00A0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Záměr ve formátu pdf opatřený elektronickým podpisem osoby (osob) jednající jménem žadatele (nebo osob zmocněných na základě plné moci) a relevantní přílohy je nutné zaslat na e-mail: </w:t>
      </w:r>
      <w:hyperlink r:id="rId13" w:history="1">
        <w:r w:rsidR="0042309C" w:rsidRPr="00EF5096">
          <w:rPr>
            <w:rStyle w:val="Hypertextovodkaz"/>
          </w:rPr>
          <w:t>malerova@masrp.cz</w:t>
        </w:r>
      </w:hyperlink>
      <w:r w:rsidR="0042309C">
        <w:t>.</w:t>
      </w:r>
    </w:p>
    <w:p w14:paraId="54B5A5CA" w14:textId="77777777" w:rsidR="00A03D19" w:rsidRPr="00DA1E97" w:rsidRDefault="00A03D19" w:rsidP="00A0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  <w:sz w:val="28"/>
          <w:szCs w:val="28"/>
        </w:rPr>
      </w:pPr>
      <w:r w:rsidRPr="00DA1E97">
        <w:rPr>
          <w:b/>
          <w:bCs/>
          <w:color w:val="FF0000"/>
          <w:sz w:val="28"/>
          <w:szCs w:val="28"/>
        </w:rPr>
        <w:t xml:space="preserve">Před odevzdáním smažte tuto první stranu s informacemi. </w:t>
      </w:r>
    </w:p>
    <w:p w14:paraId="325A450E" w14:textId="77777777" w:rsidR="00AC004D" w:rsidRPr="00A03D19" w:rsidRDefault="00AC004D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  <w:sectPr w:rsidR="00AC004D" w:rsidRPr="00A03D19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B5700A">
        <w:trPr>
          <w:trHeight w:val="284"/>
          <w:jc w:val="center"/>
        </w:trPr>
        <w:tc>
          <w:tcPr>
            <w:tcW w:w="3117" w:type="dxa"/>
            <w:shd w:val="clear" w:color="auto" w:fill="C5E0B3" w:themeFill="accent6" w:themeFillTint="66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vAlign w:val="center"/>
          </w:tcPr>
          <w:p w14:paraId="7321FA98" w14:textId="50C1316F" w:rsidR="00C566ED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27FF0AFE" w14:textId="77777777" w:rsidTr="00B5700A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vAlign w:val="center"/>
          </w:tcPr>
          <w:p w14:paraId="7D1097A4" w14:textId="32EFECAF" w:rsidR="006E6251" w:rsidRPr="001C1F58" w:rsidRDefault="005F25E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noWrap/>
            <w:vAlign w:val="center"/>
          </w:tcPr>
          <w:p w14:paraId="00967B26" w14:textId="48047064" w:rsidR="006E6251" w:rsidRPr="00B5700A" w:rsidRDefault="00B5700A" w:rsidP="00CC18BB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Regionu Poodří, z.s.</w:t>
            </w:r>
          </w:p>
        </w:tc>
      </w:tr>
      <w:tr w:rsidR="006E6251" w:rsidRPr="001C1F58" w14:paraId="002692D9" w14:textId="77777777" w:rsidTr="00B5700A">
        <w:trPr>
          <w:trHeight w:val="352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5DF50B91" w14:textId="745EB97C" w:rsidR="006E6251" w:rsidRPr="001C1F58" w:rsidRDefault="005F25E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1C1F58">
              <w:rPr>
                <w:rFonts w:cs="Arial"/>
                <w:szCs w:val="20"/>
              </w:rPr>
              <w:t xml:space="preserve">íslo a název opatření </w:t>
            </w:r>
            <w:r w:rsidR="006E6251"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1CC9AE0B" w14:textId="0174A8AE" w:rsidR="006E6251" w:rsidRPr="00B5700A" w:rsidRDefault="006E6251" w:rsidP="00CC18BB">
            <w:pPr>
              <w:spacing w:before="120" w:after="120" w:line="240" w:lineRule="auto"/>
              <w:jc w:val="both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B5700A" w:rsidRPr="00B5700A">
              <w:rPr>
                <w:rFonts w:cs="Arial"/>
                <w:bCs/>
                <w:szCs w:val="20"/>
              </w:rPr>
              <w:t>5.1</w:t>
            </w:r>
          </w:p>
        </w:tc>
      </w:tr>
      <w:tr w:rsidR="006E6251" w:rsidRPr="001C1F58" w14:paraId="7396E241" w14:textId="77777777" w:rsidTr="00B5700A">
        <w:trPr>
          <w:trHeight w:val="433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36AF24F6" w14:textId="785739CB" w:rsidR="006E6251" w:rsidRPr="001C1F58" w:rsidRDefault="005F25E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1C1F58">
              <w:rPr>
                <w:rFonts w:cs="Arial"/>
                <w:szCs w:val="20"/>
              </w:rPr>
              <w:t>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7829B879" w14:textId="597F6D2D" w:rsidR="006E6251" w:rsidRPr="00B5700A" w:rsidRDefault="006E6251" w:rsidP="00CC18BB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336CBB" w:rsidRPr="00336CBB">
              <w:rPr>
                <w:rFonts w:cs="Arial"/>
                <w:b/>
                <w:szCs w:val="20"/>
              </w:rPr>
              <w:t>48</w:t>
            </w:r>
            <w:r w:rsidR="00B5700A" w:rsidRPr="00336CBB">
              <w:rPr>
                <w:rFonts w:cs="Arial"/>
                <w:b/>
                <w:szCs w:val="20"/>
              </w:rPr>
              <w:t>.</w:t>
            </w:r>
            <w:r w:rsidR="00B5700A" w:rsidRPr="00B5700A">
              <w:rPr>
                <w:rFonts w:cs="Arial"/>
                <w:b/>
                <w:szCs w:val="20"/>
              </w:rPr>
              <w:t xml:space="preserve"> výzva IROP – </w:t>
            </w:r>
            <w:r w:rsidR="00336CBB">
              <w:rPr>
                <w:rFonts w:cs="Arial"/>
                <w:b/>
                <w:szCs w:val="20"/>
              </w:rPr>
              <w:t>V</w:t>
            </w:r>
            <w:r w:rsidR="003160D1">
              <w:rPr>
                <w:rFonts w:cs="Arial"/>
                <w:b/>
                <w:szCs w:val="20"/>
              </w:rPr>
              <w:t>ZDĚLÁVÁNÍ</w:t>
            </w:r>
            <w:r w:rsidR="00B5700A" w:rsidRPr="00B5700A">
              <w:rPr>
                <w:rFonts w:cs="Arial"/>
                <w:b/>
                <w:szCs w:val="20"/>
              </w:rPr>
              <w:t xml:space="preserve"> – SC 5.1 (CLLD)</w:t>
            </w:r>
          </w:p>
        </w:tc>
      </w:tr>
      <w:tr w:rsidR="006E6251" w:rsidRPr="001C1F58" w14:paraId="1AB9F43A" w14:textId="77777777" w:rsidTr="00B5700A">
        <w:trPr>
          <w:trHeight w:val="425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5E84906" w14:textId="50A4077A" w:rsidR="006E6251" w:rsidRPr="001C1F58" w:rsidRDefault="005F25E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1C1F58">
              <w:rPr>
                <w:rFonts w:cs="Arial"/>
                <w:szCs w:val="20"/>
              </w:rPr>
              <w:t xml:space="preserve">íslo a název výzvy </w:t>
            </w:r>
            <w:r w:rsidR="006E6251"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B4615AB" w14:textId="01DFEBD6" w:rsidR="006E6251" w:rsidRPr="00B5700A" w:rsidRDefault="006E6251" w:rsidP="00CC18BB">
            <w:pPr>
              <w:spacing w:before="120" w:after="120" w:line="240" w:lineRule="auto"/>
              <w:jc w:val="both"/>
              <w:rPr>
                <w:rFonts w:cs="Arial"/>
                <w:bCs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B5700A" w:rsidRPr="00CC18BB">
              <w:rPr>
                <w:rFonts w:cs="Arial"/>
                <w:bCs/>
                <w:szCs w:val="20"/>
              </w:rPr>
              <w:t xml:space="preserve">Výzva č. </w:t>
            </w:r>
            <w:r w:rsidR="00243D09">
              <w:rPr>
                <w:rFonts w:cs="Arial"/>
                <w:bCs/>
                <w:szCs w:val="20"/>
              </w:rPr>
              <w:t>1</w:t>
            </w:r>
            <w:r w:rsidR="00EA5659">
              <w:rPr>
                <w:rFonts w:cs="Arial"/>
                <w:bCs/>
                <w:szCs w:val="20"/>
              </w:rPr>
              <w:t>8</w:t>
            </w:r>
            <w:r w:rsidR="00B5700A" w:rsidRPr="00CC18BB">
              <w:rPr>
                <w:rFonts w:cs="Arial"/>
                <w:bCs/>
                <w:szCs w:val="20"/>
              </w:rPr>
              <w:t xml:space="preserve"> MAS Regionu Poodří, z.s. – IROP </w:t>
            </w:r>
            <w:r w:rsidR="00CC18BB" w:rsidRPr="00CC18BB">
              <w:rPr>
                <w:rFonts w:cs="Arial"/>
                <w:bCs/>
                <w:szCs w:val="20"/>
              </w:rPr>
              <w:t>–</w:t>
            </w:r>
            <w:r w:rsidR="00CC18BB">
              <w:rPr>
                <w:rFonts w:cs="Arial"/>
                <w:bCs/>
                <w:szCs w:val="20"/>
              </w:rPr>
              <w:t xml:space="preserve"> </w:t>
            </w:r>
            <w:r w:rsidR="00336CBB">
              <w:rPr>
                <w:rFonts w:cs="Arial"/>
                <w:bCs/>
                <w:szCs w:val="20"/>
              </w:rPr>
              <w:t>Vzdělávání</w:t>
            </w:r>
          </w:p>
        </w:tc>
      </w:tr>
      <w:tr w:rsidR="006E6251" w:rsidRPr="001C1F58" w14:paraId="5A0A59D6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vAlign w:val="center"/>
            <w:hideMark/>
          </w:tcPr>
          <w:p w14:paraId="6F317C8C" w14:textId="38E6DE1C" w:rsidR="006E6251" w:rsidRPr="001C1F58" w:rsidRDefault="005F25E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Ú</w:t>
            </w:r>
            <w:r w:rsidR="006E6251" w:rsidRPr="001C1F58">
              <w:rPr>
                <w:rFonts w:cs="Arial"/>
                <w:szCs w:val="20"/>
              </w:rPr>
              <w:t>plný název žadatele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5883F993" w14:textId="7AC943BC" w:rsidR="006E6251" w:rsidRPr="00101A4D" w:rsidRDefault="00B5700A" w:rsidP="00CC18B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40600B07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513E44E" w14:textId="363CF0C6" w:rsidR="006E6251" w:rsidRPr="001C1F58" w:rsidRDefault="005F25E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6E6251" w:rsidRPr="001C1F58">
              <w:rPr>
                <w:rFonts w:cs="Arial"/>
                <w:szCs w:val="20"/>
              </w:rPr>
              <w:t xml:space="preserve">ídlo žadatele </w:t>
            </w:r>
            <w:r w:rsidR="006E6251"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="006E6251"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="006E6251"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="006E6251"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72A648B" w14:textId="1638727E" w:rsidR="006E6251" w:rsidRPr="00101A4D" w:rsidRDefault="00B5700A" w:rsidP="00CC18B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564867B6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D56CECE" w14:textId="0E8D1488" w:rsidR="006E6251" w:rsidRPr="00101A4D" w:rsidRDefault="00B5700A" w:rsidP="00CC18B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062ED0F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B2E348F" w14:textId="6DC4A854" w:rsidR="006E6251" w:rsidRPr="001C1F58" w:rsidRDefault="005F25E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6E6251" w:rsidRPr="001C1F58">
              <w:rPr>
                <w:rFonts w:cs="Arial"/>
                <w:szCs w:val="20"/>
              </w:rPr>
              <w:t xml:space="preserve">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36A3438B" w14:textId="55596731" w:rsidR="006E6251" w:rsidRPr="00101A4D" w:rsidRDefault="00B5700A" w:rsidP="00CC18B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7A80B05A" w14:textId="77777777" w:rsidTr="00B5700A">
        <w:trPr>
          <w:trHeight w:val="601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069036D4" w14:textId="75DD3963" w:rsidR="006E6251" w:rsidRPr="001C1F58" w:rsidRDefault="005F25E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6E6251" w:rsidRPr="001C1F58">
              <w:rPr>
                <w:rFonts w:cs="Arial"/>
                <w:szCs w:val="20"/>
              </w:rPr>
              <w:t>tatutární zástupce žadatele</w:t>
            </w:r>
            <w:r w:rsidR="006E6251"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65940495" w14:textId="61D8AF12" w:rsidR="006E6251" w:rsidRPr="00101A4D" w:rsidRDefault="00B5700A" w:rsidP="00CC18B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4B1ACC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13F3BC0" w14:textId="76F20E06" w:rsidR="006E6251" w:rsidRPr="001C1F58" w:rsidRDefault="005F25E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6E6251" w:rsidRPr="001C1F58">
              <w:rPr>
                <w:rFonts w:cs="Arial"/>
                <w:szCs w:val="20"/>
              </w:rPr>
              <w:t xml:space="preserve">ontaktní osoba </w:t>
            </w:r>
            <w:r w:rsidR="006E6251"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51E40C1E" w14:textId="368DD8F7" w:rsidR="006E6251" w:rsidRPr="00101A4D" w:rsidRDefault="00B5700A" w:rsidP="00CC18B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101A4D" w:rsidRPr="001C1F58" w14:paraId="14A7BAE3" w14:textId="77777777" w:rsidTr="00CC18BB">
        <w:trPr>
          <w:trHeight w:val="61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1F3ED60B" w14:textId="0051B164" w:rsidR="00101A4D" w:rsidRPr="001C1F58" w:rsidRDefault="00101A4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</w:t>
            </w:r>
            <w:r w:rsidR="00CC18BB">
              <w:rPr>
                <w:rFonts w:cs="Arial"/>
                <w:b/>
                <w:bCs/>
                <w:szCs w:val="20"/>
              </w:rPr>
              <w:t>OVÉM ZÁMĚRU</w:t>
            </w:r>
          </w:p>
        </w:tc>
        <w:tc>
          <w:tcPr>
            <w:tcW w:w="3861" w:type="dxa"/>
            <w:gridSpan w:val="2"/>
            <w:vAlign w:val="center"/>
            <w:hideMark/>
          </w:tcPr>
          <w:p w14:paraId="48A625DC" w14:textId="071CCB0B" w:rsidR="00101A4D" w:rsidRPr="001C1F58" w:rsidRDefault="005F25E7" w:rsidP="005F25E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101A4D" w:rsidRPr="001C1F58">
              <w:rPr>
                <w:rFonts w:cs="Arial"/>
                <w:szCs w:val="20"/>
              </w:rPr>
              <w:t>opis projekt</w:t>
            </w:r>
            <w:r w:rsidR="00CC18BB">
              <w:rPr>
                <w:rFonts w:cs="Arial"/>
                <w:szCs w:val="20"/>
              </w:rPr>
              <w:t>ového záměru</w:t>
            </w:r>
            <w:r w:rsidR="00101A4D" w:rsidDel="0023690F">
              <w:rPr>
                <w:rFonts w:cs="Arial"/>
                <w:szCs w:val="20"/>
              </w:rPr>
              <w:t xml:space="preserve"> </w:t>
            </w:r>
            <w:r w:rsidR="00101A4D">
              <w:rPr>
                <w:rFonts w:cs="Arial"/>
                <w:szCs w:val="20"/>
              </w:rPr>
              <w:t>a podporované aktivity projekt</w:t>
            </w:r>
            <w:r w:rsidR="00CC18BB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6E60A9F7" w14:textId="77777777" w:rsidR="00101A4D" w:rsidRDefault="00101A4D" w:rsidP="00CC18B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 Váš projekt</w:t>
            </w:r>
            <w:r w:rsidR="00CC18BB">
              <w:rPr>
                <w:rFonts w:cs="Arial"/>
                <w:bCs/>
                <w:i/>
                <w:iCs/>
                <w:color w:val="FF0000"/>
                <w:szCs w:val="20"/>
              </w:rPr>
              <w:t>ový záměr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CC18BB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Uveďte, kter</w:t>
            </w:r>
            <w:r w:rsidR="000E5594">
              <w:rPr>
                <w:rFonts w:cs="Arial"/>
                <w:bCs/>
                <w:i/>
                <w:iCs/>
                <w:color w:val="FF0000"/>
                <w:szCs w:val="20"/>
              </w:rPr>
              <w:t>é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="000E5594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aktivity mají 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být v rámci projekt</w:t>
            </w:r>
            <w:r w:rsidR="00CC18BB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realizován</w:t>
            </w:r>
            <w:r w:rsidR="000E5594">
              <w:rPr>
                <w:rFonts w:cs="Arial"/>
                <w:bCs/>
                <w:i/>
                <w:iCs/>
                <w:color w:val="FF0000"/>
                <w:szCs w:val="20"/>
              </w:rPr>
              <w:t>y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CC18BB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="00A3365E">
              <w:rPr>
                <w:rFonts w:cs="Arial"/>
                <w:bCs/>
                <w:i/>
                <w:iCs/>
                <w:color w:val="FF0000"/>
                <w:szCs w:val="20"/>
              </w:rPr>
              <w:t>Uveďte vazbu (číslo /název opatření) projektového záměru na integrovanou strategii CLLD MAS Regionu Poodří, z.s. na období 2021 – 2027.</w:t>
            </w:r>
          </w:p>
          <w:p w14:paraId="0D656CFB" w14:textId="77777777" w:rsidR="008552D3" w:rsidRDefault="008552D3" w:rsidP="008552D3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Pro popis projektového záměru se doporučuje seznámit se s přílohami výzvy (Kritéria formálního hodnocení a přijatelnosti, Kritéria věcného hodnocení). Šablona projektového záměru by měla obsahovat odpovědi na tyto kritéria. </w:t>
            </w:r>
          </w:p>
          <w:p w14:paraId="290735CD" w14:textId="30CD7BE8" w:rsidR="008552D3" w:rsidRPr="00CC18BB" w:rsidRDefault="008552D3" w:rsidP="00CC18B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</w:p>
        </w:tc>
      </w:tr>
      <w:tr w:rsidR="006E6251" w:rsidRPr="001C1F58" w14:paraId="248AD7B9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3FA0AE55" w14:textId="5CBDCEDC" w:rsidR="006E6251" w:rsidRPr="001C1F58" w:rsidRDefault="005F25E7" w:rsidP="005F25E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6E6251" w:rsidRPr="001C1F58">
              <w:rPr>
                <w:rFonts w:cs="Arial"/>
                <w:szCs w:val="20"/>
              </w:rPr>
              <w:t>íle projekt</w:t>
            </w:r>
            <w:r w:rsidR="00CC18BB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124CBA11" w14:textId="48B87332" w:rsidR="006E6251" w:rsidRPr="00101A4D" w:rsidRDefault="006E6251" w:rsidP="00CC18B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="00B5700A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</w:t>
            </w:r>
            <w:r w:rsidR="00101A4D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, jaké jsou stanovené cíle projekt</w:t>
            </w:r>
            <w:r w:rsidR="00CC18BB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101A4D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6E6251" w:rsidRPr="001C1F58" w14:paraId="194D8DA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67BF524" w14:textId="6FD448C3" w:rsidR="006E6251" w:rsidRPr="001C1F58" w:rsidRDefault="005F25E7" w:rsidP="005F25E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23690F" w:rsidRPr="001C1F58">
              <w:rPr>
                <w:rFonts w:cs="Arial"/>
                <w:szCs w:val="20"/>
              </w:rPr>
              <w:t>důvodnění potřebnosti projekt</w:t>
            </w:r>
            <w:r w:rsidR="00CC18BB">
              <w:rPr>
                <w:rFonts w:cs="Arial"/>
                <w:szCs w:val="20"/>
              </w:rPr>
              <w:t>ového záměru</w:t>
            </w:r>
            <w:r w:rsidR="0023690F" w:rsidRPr="001C1F58">
              <w:rPr>
                <w:rFonts w:cs="Arial"/>
                <w:szCs w:val="20"/>
              </w:rPr>
              <w:t xml:space="preserve"> a popis stávajícího stavu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2C782C70" w14:textId="0B2CB84B" w:rsidR="006E6251" w:rsidRPr="00101A4D" w:rsidRDefault="006E6251" w:rsidP="00CC18B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="00101A4D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Zdůvodněte potřebnost projekt</w:t>
            </w:r>
            <w:r w:rsidR="005F25E7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AF0C70">
              <w:rPr>
                <w:rFonts w:cs="Arial"/>
                <w:bCs/>
                <w:i/>
                <w:iCs/>
                <w:color w:val="FF0000"/>
                <w:szCs w:val="20"/>
              </w:rPr>
              <w:t>. P</w:t>
            </w:r>
            <w:r w:rsidR="00101A4D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opište stávající stav</w:t>
            </w:r>
            <w:r w:rsidR="000E5594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a prokažte, zda projekt</w:t>
            </w:r>
            <w:r w:rsidR="005F25E7">
              <w:rPr>
                <w:rFonts w:cs="Arial"/>
                <w:bCs/>
                <w:i/>
                <w:iCs/>
                <w:color w:val="FF0000"/>
                <w:szCs w:val="20"/>
              </w:rPr>
              <w:t>ový záměr</w:t>
            </w:r>
            <w:r w:rsidR="000E5594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řeší nedostatek kapacit v</w:t>
            </w:r>
            <w:r w:rsidR="00AF0C70">
              <w:rPr>
                <w:rFonts w:cs="Arial"/>
                <w:bCs/>
                <w:i/>
                <w:iCs/>
                <w:color w:val="FF0000"/>
                <w:szCs w:val="20"/>
              </w:rPr>
              <w:t> </w:t>
            </w:r>
            <w:r w:rsidR="000E5594">
              <w:rPr>
                <w:rFonts w:cs="Arial"/>
                <w:bCs/>
                <w:i/>
                <w:iCs/>
                <w:color w:val="FF0000"/>
                <w:szCs w:val="20"/>
              </w:rPr>
              <w:t>území</w:t>
            </w:r>
            <w:r w:rsidR="00AF0C70">
              <w:rPr>
                <w:rFonts w:cs="Arial"/>
                <w:bCs/>
                <w:i/>
                <w:iCs/>
                <w:color w:val="FF0000"/>
                <w:szCs w:val="20"/>
              </w:rPr>
              <w:t>, uveďte registrovanou kapacitu dle Výpisu z Rejstříku škol a školských zařízení</w:t>
            </w:r>
            <w:r w:rsidR="000E5594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(pokud je relevantní</w:t>
            </w:r>
            <w:r w:rsidR="00AF0C70">
              <w:rPr>
                <w:rFonts w:cs="Arial"/>
                <w:bCs/>
                <w:i/>
                <w:iCs/>
                <w:color w:val="FF0000"/>
                <w:szCs w:val="20"/>
              </w:rPr>
              <w:t>)</w:t>
            </w:r>
            <w:r w:rsidR="00101A4D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6E6251" w:rsidRPr="001C1F58" w14:paraId="6C7DC1F6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FA59E78" w14:textId="7BA740A3" w:rsidR="006E6251" w:rsidRPr="001C1F58" w:rsidRDefault="005F25E7" w:rsidP="00997670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6E6251" w:rsidRPr="001C1F58">
              <w:rPr>
                <w:rFonts w:cs="Arial"/>
                <w:szCs w:val="20"/>
              </w:rPr>
              <w:t>ísto realizace projekt</w:t>
            </w:r>
            <w:r w:rsidR="00CC18BB">
              <w:rPr>
                <w:rFonts w:cs="Arial"/>
                <w:szCs w:val="20"/>
              </w:rPr>
              <w:t>ového záměru</w:t>
            </w:r>
            <w:r w:rsidR="006E6251"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FBD4E9E" w14:textId="04B7FF6F" w:rsidR="006E6251" w:rsidRPr="00101A4D" w:rsidRDefault="006E6251" w:rsidP="0099767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/>
                <w:i/>
                <w:iCs/>
                <w:szCs w:val="20"/>
              </w:rPr>
              <w:t> </w:t>
            </w:r>
            <w:r w:rsidR="00101A4D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Uveďte místo realizace projekt</w:t>
            </w:r>
            <w:r w:rsidR="005F25E7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101A4D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(adresa, identifikace pozemků apod.)</w:t>
            </w:r>
          </w:p>
        </w:tc>
      </w:tr>
      <w:tr w:rsidR="00AF0C70" w:rsidRPr="001C1F58" w14:paraId="41017CC1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1213A37C" w14:textId="77777777" w:rsidR="00AF0C70" w:rsidRPr="001C1F58" w:rsidRDefault="00AF0C70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</w:tcPr>
          <w:p w14:paraId="1673970E" w14:textId="56C25033" w:rsidR="00AF0C70" w:rsidRPr="001C1F58" w:rsidRDefault="005F25E7" w:rsidP="00997670">
            <w:pPr>
              <w:spacing w:before="120" w:after="12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AF0C70">
              <w:rPr>
                <w:rFonts w:cs="Arial"/>
                <w:szCs w:val="20"/>
              </w:rPr>
              <w:t>oulad s Místním akčním plánem vzdělávání (MAP) platným pro území realizace projekt</w:t>
            </w:r>
            <w:r w:rsidR="00CC18BB">
              <w:rPr>
                <w:rFonts w:cs="Arial"/>
                <w:szCs w:val="20"/>
              </w:rPr>
              <w:t>ového záměru</w:t>
            </w:r>
            <w:r w:rsidR="00AF0C70">
              <w:rPr>
                <w:rFonts w:cs="Arial"/>
                <w:szCs w:val="20"/>
              </w:rPr>
              <w:t xml:space="preserve"> k datu předložení projektového záměru</w:t>
            </w:r>
          </w:p>
        </w:tc>
        <w:tc>
          <w:tcPr>
            <w:tcW w:w="7575" w:type="dxa"/>
            <w:gridSpan w:val="4"/>
            <w:noWrap/>
            <w:vAlign w:val="center"/>
          </w:tcPr>
          <w:p w14:paraId="6B76A0BE" w14:textId="226FD17C" w:rsidR="00AF0C70" w:rsidRPr="00AF0C70" w:rsidRDefault="00AF0C70" w:rsidP="0099767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AF0C70">
              <w:rPr>
                <w:rFonts w:cs="Arial"/>
                <w:bCs/>
                <w:i/>
                <w:iCs/>
                <w:color w:val="FF0000"/>
                <w:szCs w:val="20"/>
              </w:rPr>
              <w:t>Uveďte odkaz na platný Investiční rámec MAP, název záměru a řádek, na kterém je uveden. Žadatel se zavazuje, že projekt</w:t>
            </w:r>
            <w:r w:rsidR="00997670">
              <w:rPr>
                <w:rFonts w:cs="Arial"/>
                <w:bCs/>
                <w:i/>
                <w:iCs/>
                <w:color w:val="FF0000"/>
                <w:szCs w:val="20"/>
              </w:rPr>
              <w:t>ový záměr</w:t>
            </w:r>
            <w:r w:rsidRPr="00AF0C7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uvedený v SR MAP nebyl doposud využit pro jiný projekt podpořený v</w:t>
            </w:r>
            <w:r w:rsidR="00894373">
              <w:rPr>
                <w:rFonts w:cs="Arial"/>
                <w:bCs/>
                <w:i/>
                <w:iCs/>
                <w:color w:val="FF0000"/>
                <w:szCs w:val="20"/>
              </w:rPr>
              <w:t> </w:t>
            </w:r>
            <w:r w:rsidRPr="00AF0C70">
              <w:rPr>
                <w:rFonts w:cs="Arial"/>
                <w:bCs/>
                <w:i/>
                <w:iCs/>
                <w:color w:val="FF0000"/>
                <w:szCs w:val="20"/>
              </w:rPr>
              <w:t>IROP</w:t>
            </w:r>
            <w:r w:rsidR="00894373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(upozorňujeme žadatele, že plánovaný projektový záměr musí být v souladu s informacemi uvedenými v SR MAP a to včetně CZV)</w:t>
            </w:r>
            <w:r w:rsidRPr="00AF0C70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AF0C70" w:rsidRPr="001C1F58" w14:paraId="0C35D282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10167F5D" w14:textId="77777777" w:rsidR="00AF0C70" w:rsidRPr="001C1F58" w:rsidRDefault="00AF0C70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</w:tcPr>
          <w:p w14:paraId="4A20D552" w14:textId="42797FF2" w:rsidR="00AF0C70" w:rsidRDefault="005F25E7" w:rsidP="00997670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AF0C70">
              <w:rPr>
                <w:rFonts w:cs="Arial"/>
                <w:szCs w:val="20"/>
              </w:rPr>
              <w:t>ajištění bezbariérovosti</w:t>
            </w:r>
          </w:p>
        </w:tc>
        <w:tc>
          <w:tcPr>
            <w:tcW w:w="7575" w:type="dxa"/>
            <w:gridSpan w:val="4"/>
            <w:noWrap/>
            <w:vAlign w:val="center"/>
          </w:tcPr>
          <w:p w14:paraId="5E582EC7" w14:textId="77777777" w:rsidR="002E1B44" w:rsidRDefault="002E1B44" w:rsidP="0099767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Popište, jakým způsobem zajišťuje realizace opatření bezbariérovost.</w:t>
            </w:r>
          </w:p>
          <w:p w14:paraId="68A49004" w14:textId="1DCF3F0E" w:rsidR="00AF0C70" w:rsidRPr="00AF0C70" w:rsidRDefault="002E1B44" w:rsidP="0099767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(</w:t>
            </w:r>
            <w:r w:rsidRPr="002E1B44">
              <w:rPr>
                <w:rFonts w:cs="Arial"/>
                <w:bCs/>
                <w:i/>
                <w:iCs/>
                <w:color w:val="FF0000"/>
                <w:szCs w:val="20"/>
              </w:rPr>
              <w:t>Učebny, výukové prostory (denní místnost, místnost pro spánek), jídelna, kabinety, šatny a hygienická zařízení podpořené z IROP. Základním požadavkem je bezbariérová toaleta a umožnění volného pohybu osob na vozíku od vstupu do budovy po vstup do prostor podpořených z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 </w:t>
            </w:r>
            <w:r w:rsidRPr="002E1B44">
              <w:rPr>
                <w:rFonts w:cs="Arial"/>
                <w:bCs/>
                <w:i/>
                <w:iCs/>
                <w:color w:val="FF0000"/>
                <w:szCs w:val="20"/>
              </w:rPr>
              <w:t>IROP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)</w:t>
            </w:r>
          </w:p>
        </w:tc>
      </w:tr>
      <w:tr w:rsidR="00CF6513" w:rsidRPr="001C1F58" w14:paraId="0B5F0DB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3A332130" w14:textId="77777777" w:rsidR="00CF6513" w:rsidRPr="001C1F58" w:rsidRDefault="00CF6513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</w:tcPr>
          <w:p w14:paraId="568D0833" w14:textId="73E9F281" w:rsidR="00CF6513" w:rsidRPr="00997670" w:rsidRDefault="005F25E7" w:rsidP="00997670">
            <w:pPr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N</w:t>
            </w:r>
            <w:r w:rsidR="00CF6513" w:rsidRPr="00CF6513">
              <w:rPr>
                <w:bCs/>
              </w:rPr>
              <w:t>avýšení</w:t>
            </w:r>
            <w:r w:rsidR="00CF6513">
              <w:rPr>
                <w:bCs/>
              </w:rPr>
              <w:t>m</w:t>
            </w:r>
            <w:r w:rsidR="00CF6513" w:rsidRPr="00CF6513">
              <w:rPr>
                <w:bCs/>
              </w:rPr>
              <w:t xml:space="preserve"> kapacity mateřské</w:t>
            </w:r>
            <w:r w:rsidR="00997670">
              <w:rPr>
                <w:bCs/>
              </w:rPr>
              <w:t xml:space="preserve"> </w:t>
            </w:r>
            <w:r w:rsidR="00CF6513" w:rsidRPr="00CF6513">
              <w:rPr>
                <w:bCs/>
              </w:rPr>
              <w:t>školy</w:t>
            </w:r>
            <w:r w:rsidR="00CF6513">
              <w:rPr>
                <w:bCs/>
              </w:rPr>
              <w:t>/dětské skupiny</w:t>
            </w:r>
            <w:r w:rsidR="00CF6513" w:rsidRPr="00CF6513">
              <w:rPr>
                <w:bCs/>
              </w:rPr>
              <w:t xml:space="preserve"> nebo vznik</w:t>
            </w:r>
            <w:r w:rsidR="00CF6513">
              <w:rPr>
                <w:bCs/>
              </w:rPr>
              <w:t>em</w:t>
            </w:r>
            <w:r w:rsidR="00CF6513" w:rsidRPr="00CF6513">
              <w:rPr>
                <w:bCs/>
              </w:rPr>
              <w:t xml:space="preserve"> nové mateřské školy</w:t>
            </w:r>
            <w:r w:rsidR="00CF6513">
              <w:rPr>
                <w:bCs/>
              </w:rPr>
              <w:t>/dětské skupiny</w:t>
            </w:r>
            <w:r w:rsidR="00CF6513" w:rsidRPr="00CF6513">
              <w:rPr>
                <w:bCs/>
              </w:rPr>
              <w:t xml:space="preserve"> </w:t>
            </w:r>
            <w:r w:rsidR="00CF6513">
              <w:rPr>
                <w:bCs/>
              </w:rPr>
              <w:t>je</w:t>
            </w:r>
            <w:r>
              <w:rPr>
                <w:bCs/>
              </w:rPr>
              <w:t xml:space="preserve"> </w:t>
            </w:r>
            <w:r w:rsidR="00CF6513" w:rsidRPr="00CF6513">
              <w:rPr>
                <w:bCs/>
              </w:rPr>
              <w:t>zajištěno, že 15–30 % nově vzniklé</w:t>
            </w:r>
            <w:r w:rsidR="00997670">
              <w:rPr>
                <w:bCs/>
              </w:rPr>
              <w:t xml:space="preserve"> </w:t>
            </w:r>
            <w:r w:rsidR="00CF6513" w:rsidRPr="00CF6513">
              <w:rPr>
                <w:bCs/>
              </w:rPr>
              <w:t>kapacity</w:t>
            </w:r>
            <w:r w:rsidR="00CF6513">
              <w:rPr>
                <w:bCs/>
              </w:rPr>
              <w:t xml:space="preserve"> je</w:t>
            </w:r>
            <w:r w:rsidR="00CF6513" w:rsidRPr="00CF6513">
              <w:rPr>
                <w:bCs/>
              </w:rPr>
              <w:t xml:space="preserve"> určeno pro děti do 3 let věku.</w:t>
            </w:r>
          </w:p>
        </w:tc>
        <w:tc>
          <w:tcPr>
            <w:tcW w:w="7575" w:type="dxa"/>
            <w:gridSpan w:val="4"/>
            <w:noWrap/>
            <w:vAlign w:val="center"/>
          </w:tcPr>
          <w:p w14:paraId="7B807D97" w14:textId="36A91298" w:rsidR="00CF6513" w:rsidRDefault="00CF6513" w:rsidP="0099767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Popište</w:t>
            </w:r>
            <w:r w:rsidRPr="00CF6513">
              <w:rPr>
                <w:rFonts w:cs="Arial"/>
                <w:bCs/>
                <w:i/>
                <w:iCs/>
                <w:color w:val="FF0000"/>
                <w:szCs w:val="20"/>
              </w:rPr>
              <w:t>, zda je u projekt</w:t>
            </w:r>
            <w:r w:rsidR="00997670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CF6513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na navýšení kapacity mateřské školy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/dětské skupiny</w:t>
            </w:r>
            <w:r w:rsidRPr="00CF6513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nebo vznik nové mateřské školy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/dětské skupiny</w:t>
            </w:r>
            <w:r w:rsidRPr="00CF6513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zajištěno, že </w:t>
            </w:r>
            <w:r w:rsidR="0099767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je </w:t>
            </w:r>
            <w:r w:rsidRPr="00CF6513">
              <w:rPr>
                <w:rFonts w:cs="Arial"/>
                <w:bCs/>
                <w:i/>
                <w:iCs/>
                <w:color w:val="FF0000"/>
                <w:szCs w:val="20"/>
              </w:rPr>
              <w:t>15–30 % nově vzniklé kapacity určeno pro děti do 3 let věku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</w:t>
            </w:r>
            <w:r w:rsidR="00BD614D">
              <w:rPr>
                <w:rFonts w:cs="Arial"/>
                <w:bCs/>
                <w:i/>
                <w:iCs/>
                <w:color w:val="FF0000"/>
                <w:szCs w:val="20"/>
              </w:rPr>
              <w:t>pokud je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relevantní)</w:t>
            </w:r>
            <w:r w:rsidRPr="00CF6513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6E6251" w:rsidRPr="001C1F58" w14:paraId="451411F7" w14:textId="77777777" w:rsidTr="00B5700A">
        <w:trPr>
          <w:trHeight w:val="1220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2F86EDE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661BAB7" w14:textId="7F9279B1" w:rsidR="006E6251" w:rsidRPr="001C1F58" w:rsidRDefault="005F25E7" w:rsidP="00997670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6E6251" w:rsidRPr="001C1F58">
              <w:rPr>
                <w:rFonts w:cs="Arial"/>
                <w:szCs w:val="20"/>
              </w:rPr>
              <w:t>řipravenos</w:t>
            </w:r>
            <w:r w:rsidR="00F56EC0">
              <w:rPr>
                <w:rFonts w:cs="Arial"/>
                <w:szCs w:val="20"/>
              </w:rPr>
              <w:t>t</w:t>
            </w:r>
            <w:r w:rsidR="006E6251" w:rsidRPr="001C1F58">
              <w:rPr>
                <w:rFonts w:cs="Arial"/>
                <w:szCs w:val="20"/>
              </w:rPr>
              <w:t xml:space="preserve"> projekt</w:t>
            </w:r>
            <w:r w:rsidR="00CC18BB">
              <w:rPr>
                <w:rFonts w:cs="Arial"/>
                <w:szCs w:val="20"/>
              </w:rPr>
              <w:t>ového záměru</w:t>
            </w:r>
            <w:r w:rsidR="006E6251"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E44EBBA" w14:textId="7EE9555E" w:rsidR="006E6251" w:rsidRPr="001C1F58" w:rsidRDefault="00F56EC0" w:rsidP="00997670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Stručně uveďte stav připravenosti projekt</w:t>
            </w:r>
            <w:r w:rsidR="00B17BCB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, jaké dokumenty potřebné k realizaci projekt</w:t>
            </w:r>
            <w:r w:rsidR="00B17BCB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má žadatel k dispozici, např. prováděcí studie, podklady pro hodnocení, analýza nákladů a výnosu, stavební povolení atd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6E6251" w:rsidRPr="001C1F58" w14:paraId="58928F4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40332D37" w14:textId="0EF836BB" w:rsidR="006E6251" w:rsidRPr="001C1F58" w:rsidRDefault="005F25E7" w:rsidP="00997670">
            <w:pPr>
              <w:spacing w:before="120" w:after="12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fyzické realizace projekt</w:t>
            </w:r>
            <w:r w:rsidR="00CC18BB">
              <w:rPr>
                <w:rFonts w:cs="Arial"/>
                <w:szCs w:val="20"/>
              </w:rPr>
              <w:t>ového záměru</w:t>
            </w:r>
            <w:r w:rsidR="00B17BCB">
              <w:rPr>
                <w:rFonts w:cs="Arial"/>
                <w:szCs w:val="20"/>
              </w:rPr>
              <w:t xml:space="preserve"> </w:t>
            </w:r>
            <w:r w:rsidR="006E6251"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65A7DA3" w14:textId="333FCC85" w:rsidR="006E6251" w:rsidRPr="00F56EC0" w:rsidRDefault="006E6251" w:rsidP="0099767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 </w:t>
            </w:r>
            <w:r w:rsidR="00F56EC0"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ve formě (měsíc/rok). Realizace projekt</w:t>
            </w:r>
            <w:r w:rsidR="00B17BCB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F56EC0"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může být zahájena před podáním žádosti o podporu, nejdříve však 1. 1. 2021.</w:t>
            </w:r>
          </w:p>
        </w:tc>
      </w:tr>
      <w:tr w:rsidR="006E6251" w:rsidRPr="001C1F58" w14:paraId="7D1C07D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0F3A5BA6" w14:textId="52CDDC98" w:rsidR="006E6251" w:rsidRPr="001C1F58" w:rsidRDefault="005F25E7" w:rsidP="00997670">
            <w:pPr>
              <w:spacing w:before="120" w:after="12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fyzické realizace projekt</w:t>
            </w:r>
            <w:r w:rsidR="00CC18BB">
              <w:rPr>
                <w:rFonts w:cs="Arial"/>
                <w:szCs w:val="20"/>
              </w:rPr>
              <w:t>ového záměru</w:t>
            </w:r>
            <w:r w:rsidR="006E6251" w:rsidRPr="001C1F58">
              <w:rPr>
                <w:rFonts w:cs="Arial"/>
                <w:szCs w:val="20"/>
              </w:rPr>
              <w:t xml:space="preserve"> (měsíc/rok)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CDAB344" w14:textId="7487B81F" w:rsidR="006E6251" w:rsidRPr="001C1F58" w:rsidRDefault="00F56EC0" w:rsidP="00997670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ve formě (měsíc/rok). Realizace projekt</w:t>
            </w:r>
            <w:r w:rsidR="00B17BCB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nesmí být ukončena před podáním žádosti o podporu (plné žádosti o podporu do MS21+). Nejzazší datum pro ukončení fyzické realizace projektu je </w:t>
            </w:r>
            <w:r w:rsidR="00EA5659" w:rsidRPr="00A956A0">
              <w:rPr>
                <w:rFonts w:cs="Arial"/>
                <w:bCs/>
                <w:i/>
                <w:iCs/>
                <w:color w:val="FF0000"/>
                <w:szCs w:val="20"/>
              </w:rPr>
              <w:t>31. 1</w:t>
            </w:r>
            <w:r w:rsidR="00A956A0" w:rsidRPr="00A956A0">
              <w:rPr>
                <w:rFonts w:cs="Arial"/>
                <w:bCs/>
                <w:i/>
                <w:iCs/>
                <w:color w:val="FF0000"/>
                <w:szCs w:val="20"/>
              </w:rPr>
              <w:t>2</w:t>
            </w:r>
            <w:r w:rsidR="00EA5659" w:rsidRPr="00A956A0">
              <w:rPr>
                <w:rFonts w:cs="Arial"/>
                <w:bCs/>
                <w:i/>
                <w:iCs/>
                <w:color w:val="FF0000"/>
                <w:szCs w:val="20"/>
              </w:rPr>
              <w:t>. 2027</w:t>
            </w:r>
            <w:r w:rsidRPr="00A956A0">
              <w:rPr>
                <w:i/>
                <w:sz w:val="20"/>
                <w:szCs w:val="20"/>
              </w:rPr>
              <w:t>.</w:t>
            </w:r>
          </w:p>
        </w:tc>
      </w:tr>
      <w:tr w:rsidR="00900D21" w:rsidRPr="001C1F58" w14:paraId="5C4172F1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</w:tcPr>
          <w:p w14:paraId="3D91C7D7" w14:textId="36FA224A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</w:t>
            </w:r>
            <w:r w:rsidR="00B17BCB">
              <w:rPr>
                <w:rFonts w:cs="Arial"/>
                <w:b/>
                <w:bCs/>
                <w:szCs w:val="20"/>
              </w:rPr>
              <w:t>OVÉHO ZÁMĚRU</w:t>
            </w:r>
            <w:r w:rsidRPr="001C1F58">
              <w:rPr>
                <w:rFonts w:cs="Arial"/>
                <w:b/>
                <w:bCs/>
                <w:szCs w:val="20"/>
              </w:rPr>
              <w:t xml:space="preserve"> (</w:t>
            </w:r>
            <w:r w:rsidR="00B17BCB">
              <w:rPr>
                <w:rFonts w:cs="Arial"/>
                <w:b/>
                <w:bCs/>
                <w:szCs w:val="20"/>
              </w:rPr>
              <w:t>V KČ</w:t>
            </w:r>
            <w:r w:rsidRPr="001C1F58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3861" w:type="dxa"/>
            <w:gridSpan w:val="2"/>
            <w:vAlign w:val="center"/>
          </w:tcPr>
          <w:p w14:paraId="1CAC47BE" w14:textId="1A9D1D65" w:rsidR="00C13769" w:rsidRDefault="005F25E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13769">
              <w:rPr>
                <w:rFonts w:cs="Arial"/>
                <w:szCs w:val="20"/>
              </w:rPr>
              <w:t>elkové výdaje projekt</w:t>
            </w:r>
            <w:r w:rsidR="00CC18BB">
              <w:rPr>
                <w:rFonts w:cs="Arial"/>
                <w:szCs w:val="20"/>
              </w:rPr>
              <w:t>ového záměru</w:t>
            </w:r>
          </w:p>
        </w:tc>
        <w:tc>
          <w:tcPr>
            <w:tcW w:w="6167" w:type="dxa"/>
            <w:gridSpan w:val="3"/>
            <w:noWrap/>
            <w:vAlign w:val="center"/>
          </w:tcPr>
          <w:p w14:paraId="18490630" w14:textId="3E53C607" w:rsidR="00C13769" w:rsidRPr="00F56EC0" w:rsidRDefault="00F56EC0" w:rsidP="00B17BC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výdaje projekt</w:t>
            </w:r>
            <w:r w:rsidR="00B17BCB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</w:p>
        </w:tc>
        <w:tc>
          <w:tcPr>
            <w:tcW w:w="1408" w:type="dxa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434B244" w14:textId="1CE3E45B" w:rsidR="00C13769" w:rsidRPr="001C1F58" w:rsidRDefault="005F25E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13769"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44A7A2A2" w14:textId="2B1900E9" w:rsidR="00C13769" w:rsidRPr="00F56EC0" w:rsidRDefault="00F56EC0" w:rsidP="00B17BC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způsobilé výdaje projekt</w:t>
            </w:r>
            <w:r w:rsidR="00B17BCB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</w:p>
        </w:tc>
        <w:tc>
          <w:tcPr>
            <w:tcW w:w="1408" w:type="dxa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559F4FBB" w14:textId="68E3627B" w:rsidR="00C13769" w:rsidRPr="001C1F58" w:rsidRDefault="005F25E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13769" w:rsidRPr="001C1F58">
              <w:rPr>
                <w:rFonts w:cs="Arial"/>
                <w:szCs w:val="20"/>
              </w:rPr>
              <w:t xml:space="preserve">odpora </w:t>
            </w:r>
            <w:r w:rsidR="00C13769">
              <w:rPr>
                <w:rFonts w:cs="Arial"/>
                <w:szCs w:val="20"/>
              </w:rPr>
              <w:t>–</w:t>
            </w:r>
            <w:r w:rsidR="00C13769"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5BC28AFB" w14:textId="1BE6AFE8" w:rsidR="00C13769" w:rsidRPr="00F56EC0" w:rsidRDefault="00F56EC0" w:rsidP="00B17BC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Dotace je 95 % z celkových způsobilých výdajů projekt</w:t>
            </w:r>
            <w:r w:rsidR="00B17BCB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1408" w:type="dxa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1951E51" w14:textId="738B6F47" w:rsidR="00C13769" w:rsidRPr="001C1F58" w:rsidRDefault="005F25E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C13769" w:rsidRPr="001C1F58">
              <w:rPr>
                <w:rFonts w:cs="Arial"/>
                <w:szCs w:val="20"/>
              </w:rPr>
              <w:t>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00B8F627" w14:textId="2E515E14" w:rsidR="00C13769" w:rsidRPr="00F56EC0" w:rsidRDefault="00F56EC0" w:rsidP="00B17BC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vlastní zdroje příjemce</w:t>
            </w:r>
          </w:p>
        </w:tc>
        <w:tc>
          <w:tcPr>
            <w:tcW w:w="1408" w:type="dxa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08E529F" w14:textId="6E5472CC" w:rsidR="00C13769" w:rsidRPr="001C1F58" w:rsidRDefault="005F25E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C13769" w:rsidRPr="001C1F58">
              <w:rPr>
                <w:rFonts w:cs="Arial"/>
                <w:szCs w:val="20"/>
              </w:rPr>
              <w:t>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3F044819" w14:textId="02930002" w:rsidR="00C13769" w:rsidRPr="00F56EC0" w:rsidRDefault="00F56EC0" w:rsidP="00B17BCB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nezpůsobilé výdaje</w:t>
            </w:r>
          </w:p>
        </w:tc>
        <w:tc>
          <w:tcPr>
            <w:tcW w:w="1408" w:type="dxa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50835" w:rsidRPr="001C1F58" w14:paraId="180FBEC7" w14:textId="77777777" w:rsidTr="00FE7FF0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vAlign w:val="center"/>
          </w:tcPr>
          <w:p w14:paraId="3699F4FE" w14:textId="5A47F042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INDIKÁTORY PROJEKT</w:t>
            </w:r>
            <w:r>
              <w:rPr>
                <w:rFonts w:cs="Arial"/>
                <w:b/>
                <w:bCs/>
                <w:szCs w:val="20"/>
              </w:rPr>
              <w:t>OVÉHO ZÁMĚRU</w:t>
            </w:r>
            <w:r w:rsidRPr="001C1F58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1436" w:type="dxa"/>
            <w:gridSpan w:val="6"/>
            <w:vAlign w:val="center"/>
          </w:tcPr>
          <w:p w14:paraId="114ED360" w14:textId="0FDD7AF8" w:rsidR="00D50835" w:rsidRPr="001C1F58" w:rsidRDefault="00D50835" w:rsidP="00B17BCB">
            <w:pPr>
              <w:spacing w:before="120" w:after="12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 aktivitu </w:t>
            </w:r>
            <w:r w:rsidRPr="002225E1">
              <w:rPr>
                <w:rFonts w:cs="Arial"/>
                <w:b/>
                <w:bCs/>
                <w:szCs w:val="20"/>
              </w:rPr>
              <w:t xml:space="preserve">Infrastruktura </w:t>
            </w:r>
            <w:r>
              <w:rPr>
                <w:rFonts w:cs="Arial"/>
                <w:b/>
                <w:bCs/>
                <w:szCs w:val="20"/>
              </w:rPr>
              <w:t>mateřských škol a zařízení péče o děti typu dětské skupiny</w:t>
            </w:r>
          </w:p>
        </w:tc>
      </w:tr>
      <w:tr w:rsidR="00D50835" w:rsidRPr="001C1F58" w14:paraId="6657C722" w14:textId="77777777" w:rsidTr="002225E1">
        <w:trPr>
          <w:trHeight w:val="487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786441CA" w14:textId="0981E8F9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vAlign w:val="center"/>
            <w:hideMark/>
          </w:tcPr>
          <w:p w14:paraId="393CD09A" w14:textId="77777777" w:rsidR="00D50835" w:rsidRPr="00D62762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vAlign w:val="center"/>
            <w:hideMark/>
          </w:tcPr>
          <w:p w14:paraId="6D1B8546" w14:textId="77777777" w:rsidR="00D50835" w:rsidRPr="00D62762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vAlign w:val="center"/>
            <w:hideMark/>
          </w:tcPr>
          <w:p w14:paraId="53D4CCC2" w14:textId="77777777" w:rsidR="00D50835" w:rsidRPr="00D62762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vAlign w:val="center"/>
            <w:hideMark/>
          </w:tcPr>
          <w:p w14:paraId="25C011E9" w14:textId="77777777" w:rsidR="00D50835" w:rsidRPr="00D62762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vAlign w:val="center"/>
            <w:hideMark/>
          </w:tcPr>
          <w:p w14:paraId="2C62D37A" w14:textId="12F2EB8E" w:rsidR="00D50835" w:rsidRPr="00D62762" w:rsidRDefault="00D50835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D50835" w:rsidRPr="001C1F58" w14:paraId="316FA2AB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07F5F0F" w14:textId="7777777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  <w:hideMark/>
          </w:tcPr>
          <w:p w14:paraId="416E9804" w14:textId="637A9B6C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2803" w:type="dxa"/>
            <w:noWrap/>
            <w:vAlign w:val="center"/>
            <w:hideMark/>
          </w:tcPr>
          <w:p w14:paraId="4ACABBED" w14:textId="3FF7BB6E" w:rsidR="00D50835" w:rsidRPr="001C1F58" w:rsidRDefault="00D50835" w:rsidP="00B17BCB">
            <w:pPr>
              <w:spacing w:before="120" w:after="120" w:line="240" w:lineRule="auto"/>
              <w:rPr>
                <w:rFonts w:cs="Arial"/>
                <w:b/>
                <w:szCs w:val="20"/>
              </w:rPr>
            </w:pPr>
            <w:r>
              <w:t>Počet podpořených škol či vzdělávacích zařízení</w:t>
            </w:r>
          </w:p>
        </w:tc>
        <w:tc>
          <w:tcPr>
            <w:tcW w:w="1701" w:type="dxa"/>
            <w:noWrap/>
            <w:vAlign w:val="center"/>
            <w:hideMark/>
          </w:tcPr>
          <w:p w14:paraId="5E985135" w14:textId="3F2654FD" w:rsidR="00D50835" w:rsidRPr="002225E1" w:rsidRDefault="00D508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225E1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zařízení</w:t>
            </w:r>
          </w:p>
        </w:tc>
        <w:tc>
          <w:tcPr>
            <w:tcW w:w="4149" w:type="dxa"/>
            <w:noWrap/>
            <w:vAlign w:val="center"/>
            <w:hideMark/>
          </w:tcPr>
          <w:p w14:paraId="14703D7E" w14:textId="619C42D8" w:rsidR="00D50835" w:rsidRPr="00003103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2225E1">
              <w:rPr>
                <w:rFonts w:cs="Arial"/>
                <w:bCs/>
                <w:szCs w:val="20"/>
              </w:rPr>
              <w:t> </w:t>
            </w:r>
            <w:r w:rsidRPr="00003103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14:paraId="111017D9" w14:textId="5725B0B5" w:rsidR="00D50835" w:rsidRPr="002225E1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D50835" w:rsidRPr="001C1F58" w14:paraId="735C15A9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22C054DD" w14:textId="7777777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  <w:hideMark/>
          </w:tcPr>
          <w:p w14:paraId="4784547D" w14:textId="1BFC1B19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509 001</w:t>
            </w:r>
          </w:p>
        </w:tc>
        <w:tc>
          <w:tcPr>
            <w:tcW w:w="2803" w:type="dxa"/>
            <w:noWrap/>
            <w:vAlign w:val="center"/>
            <w:hideMark/>
          </w:tcPr>
          <w:p w14:paraId="3AAA0DB6" w14:textId="656CBCB3" w:rsidR="00D50835" w:rsidRPr="001C1F58" w:rsidRDefault="00D50835" w:rsidP="00B17BCB">
            <w:pPr>
              <w:spacing w:before="120" w:after="120" w:line="240" w:lineRule="auto"/>
              <w:rPr>
                <w:rFonts w:cs="Arial"/>
                <w:b/>
                <w:szCs w:val="20"/>
              </w:rPr>
            </w:pPr>
            <w:r>
              <w:t>Modernizovaná či rekonstruovaná kapacita předškolního vzdělávání</w:t>
            </w:r>
          </w:p>
        </w:tc>
        <w:tc>
          <w:tcPr>
            <w:tcW w:w="1701" w:type="dxa"/>
            <w:noWrap/>
            <w:vAlign w:val="center"/>
            <w:hideMark/>
          </w:tcPr>
          <w:p w14:paraId="28DCD1D7" w14:textId="57F65E6E" w:rsidR="00D50835" w:rsidRPr="002225E1" w:rsidRDefault="00D508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osoby</w:t>
            </w:r>
          </w:p>
        </w:tc>
        <w:tc>
          <w:tcPr>
            <w:tcW w:w="4149" w:type="dxa"/>
            <w:noWrap/>
            <w:vAlign w:val="center"/>
            <w:hideMark/>
          </w:tcPr>
          <w:p w14:paraId="3A6AECF6" w14:textId="782BD21E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 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14:paraId="409A1D1F" w14:textId="68019F5B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D50835" w:rsidRPr="001C1F58" w14:paraId="3358F0C2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2EB75BB6" w14:textId="7777777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4B463134" w14:textId="4366B6E5" w:rsidR="00D50835" w:rsidRPr="001C1F58" w:rsidRDefault="00D50835" w:rsidP="00BD614D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509 011</w:t>
            </w:r>
          </w:p>
        </w:tc>
        <w:tc>
          <w:tcPr>
            <w:tcW w:w="2803" w:type="dxa"/>
            <w:noWrap/>
            <w:vAlign w:val="center"/>
          </w:tcPr>
          <w:p w14:paraId="5EDA7ACB" w14:textId="2667A3CE" w:rsidR="00D50835" w:rsidRDefault="00D50835" w:rsidP="00B17BCB">
            <w:pPr>
              <w:spacing w:before="120" w:after="120" w:line="240" w:lineRule="auto"/>
            </w:pPr>
            <w:r>
              <w:t>Navýšení kapacity předškolního vzdělávání</w:t>
            </w:r>
          </w:p>
        </w:tc>
        <w:tc>
          <w:tcPr>
            <w:tcW w:w="1701" w:type="dxa"/>
            <w:noWrap/>
            <w:vAlign w:val="center"/>
          </w:tcPr>
          <w:p w14:paraId="7EA5B4F4" w14:textId="72D4B3EC" w:rsidR="00D50835" w:rsidRPr="002225E1" w:rsidRDefault="00D508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osoby</w:t>
            </w:r>
          </w:p>
        </w:tc>
        <w:tc>
          <w:tcPr>
            <w:tcW w:w="4149" w:type="dxa"/>
            <w:noWrap/>
            <w:vAlign w:val="center"/>
          </w:tcPr>
          <w:p w14:paraId="361BF478" w14:textId="6470C2B2" w:rsidR="00D50835" w:rsidRPr="00706F83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697E74EF" w14:textId="54EA151B" w:rsidR="00D50835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D50835" w:rsidRPr="001C1F58" w14:paraId="7550885D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2944691F" w14:textId="7777777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40818F0C" w14:textId="5920BACD" w:rsidR="00D50835" w:rsidRDefault="00D50835" w:rsidP="00BD614D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500 401</w:t>
            </w:r>
          </w:p>
        </w:tc>
        <w:tc>
          <w:tcPr>
            <w:tcW w:w="2803" w:type="dxa"/>
            <w:noWrap/>
            <w:vAlign w:val="center"/>
          </w:tcPr>
          <w:p w14:paraId="45598F75" w14:textId="76040B28" w:rsidR="00D50835" w:rsidRDefault="00D50835" w:rsidP="00B17BCB">
            <w:pPr>
              <w:spacing w:before="120" w:after="120" w:line="240" w:lineRule="auto"/>
            </w:pPr>
            <w:r>
              <w:t>Počet uživatelů nové nebo modernizované péče o děti za rok</w:t>
            </w:r>
          </w:p>
        </w:tc>
        <w:tc>
          <w:tcPr>
            <w:tcW w:w="1701" w:type="dxa"/>
            <w:noWrap/>
            <w:vAlign w:val="center"/>
          </w:tcPr>
          <w:p w14:paraId="17E15C04" w14:textId="0E8E7EEE" w:rsidR="00D50835" w:rsidRPr="002225E1" w:rsidRDefault="00D508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uživatelé/rok</w:t>
            </w:r>
          </w:p>
        </w:tc>
        <w:tc>
          <w:tcPr>
            <w:tcW w:w="4149" w:type="dxa"/>
            <w:noWrap/>
            <w:vAlign w:val="center"/>
          </w:tcPr>
          <w:p w14:paraId="3B93B722" w14:textId="142A5127" w:rsidR="00D50835" w:rsidRPr="00D50835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D50835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2CE5573D" w14:textId="072D09E0" w:rsidR="00D50835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D50835" w:rsidRPr="001C1F58" w14:paraId="65F780FB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47C465E2" w14:textId="7777777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5485650B" w14:textId="000EF36B" w:rsidR="00D50835" w:rsidRDefault="00D50835" w:rsidP="00BD614D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2803" w:type="dxa"/>
            <w:noWrap/>
            <w:vAlign w:val="center"/>
          </w:tcPr>
          <w:p w14:paraId="1C823DF3" w14:textId="082D94F9" w:rsidR="00D50835" w:rsidRDefault="00D50835" w:rsidP="00B17BCB">
            <w:pPr>
              <w:spacing w:before="120" w:after="120" w:line="240" w:lineRule="auto"/>
            </w:pPr>
            <w:r>
              <w:t xml:space="preserve">Snížení konečné spotřeby energie u podpořených subjektů </w:t>
            </w:r>
            <w:r w:rsidRPr="00CC18BB">
              <w:rPr>
                <w:color w:val="FF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14:paraId="4B8F5CC8" w14:textId="7196E3C6" w:rsidR="00D50835" w:rsidRPr="002225E1" w:rsidRDefault="00D508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GJ/rok</w:t>
            </w:r>
          </w:p>
        </w:tc>
        <w:tc>
          <w:tcPr>
            <w:tcW w:w="4149" w:type="dxa"/>
            <w:noWrap/>
            <w:vAlign w:val="center"/>
          </w:tcPr>
          <w:p w14:paraId="55E745C3" w14:textId="44AD1472" w:rsidR="00D50835" w:rsidRPr="00706F83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246C3344" w14:textId="3EF63A72" w:rsidR="00D50835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D50835" w:rsidRPr="001C1F58" w14:paraId="4DB95FA8" w14:textId="77777777" w:rsidTr="00E979FB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497489E4" w14:textId="7777777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436" w:type="dxa"/>
            <w:gridSpan w:val="6"/>
            <w:noWrap/>
            <w:vAlign w:val="center"/>
          </w:tcPr>
          <w:p w14:paraId="23ECC7CA" w14:textId="1549820C" w:rsidR="00D50835" w:rsidRPr="002225E1" w:rsidRDefault="00D50835" w:rsidP="00B17BCB">
            <w:pPr>
              <w:spacing w:before="120" w:after="12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Pro aktivitu </w:t>
            </w:r>
            <w:r>
              <w:rPr>
                <w:rFonts w:cs="Arial"/>
                <w:b/>
                <w:szCs w:val="20"/>
              </w:rPr>
              <w:t>Infrastruktura základních škol ve vazbě na odborné učebny a učebny neúplných škol</w:t>
            </w:r>
          </w:p>
        </w:tc>
      </w:tr>
      <w:tr w:rsidR="00D50835" w:rsidRPr="001C1F58" w14:paraId="73610E7C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57CB3CEC" w14:textId="7777777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2AED18C8" w14:textId="2267DDD8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2803" w:type="dxa"/>
            <w:noWrap/>
            <w:vAlign w:val="center"/>
          </w:tcPr>
          <w:p w14:paraId="64DC6B79" w14:textId="1979E908" w:rsidR="00D50835" w:rsidRPr="001C1F58" w:rsidRDefault="00D50835" w:rsidP="00B17BCB">
            <w:pPr>
              <w:spacing w:before="120" w:after="120" w:line="240" w:lineRule="auto"/>
              <w:rPr>
                <w:rFonts w:cs="Arial"/>
                <w:b/>
                <w:szCs w:val="20"/>
              </w:rPr>
            </w:pPr>
            <w:r>
              <w:t>Počet podpořených škol či vzdělávacích zařízení</w:t>
            </w:r>
          </w:p>
        </w:tc>
        <w:tc>
          <w:tcPr>
            <w:tcW w:w="1701" w:type="dxa"/>
            <w:noWrap/>
            <w:vAlign w:val="center"/>
          </w:tcPr>
          <w:p w14:paraId="7713F159" w14:textId="219D9FBF" w:rsidR="00D50835" w:rsidRPr="002225E1" w:rsidRDefault="00D508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zařízení</w:t>
            </w:r>
          </w:p>
        </w:tc>
        <w:tc>
          <w:tcPr>
            <w:tcW w:w="4149" w:type="dxa"/>
            <w:noWrap/>
            <w:vAlign w:val="center"/>
          </w:tcPr>
          <w:p w14:paraId="531ECEDA" w14:textId="2AE2B297" w:rsidR="00D50835" w:rsidRPr="002225E1" w:rsidRDefault="00D508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5FF27435" w14:textId="64936A8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D50835" w:rsidRPr="001C1F58" w14:paraId="7C939C90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00B4E21E" w14:textId="7777777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36533705" w14:textId="64599007" w:rsidR="00D50835" w:rsidRDefault="00D5083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509 021</w:t>
            </w:r>
          </w:p>
        </w:tc>
        <w:tc>
          <w:tcPr>
            <w:tcW w:w="2803" w:type="dxa"/>
            <w:noWrap/>
            <w:vAlign w:val="center"/>
          </w:tcPr>
          <w:p w14:paraId="31729568" w14:textId="2DE5EE12" w:rsidR="00D50835" w:rsidRPr="001C1F58" w:rsidRDefault="00D50835" w:rsidP="00B17BCB">
            <w:pPr>
              <w:spacing w:before="120" w:after="120" w:line="240" w:lineRule="auto"/>
              <w:rPr>
                <w:rFonts w:cs="Arial"/>
                <w:b/>
                <w:szCs w:val="20"/>
              </w:rPr>
            </w:pPr>
            <w:r>
              <w:t>Kapacita nových učeben v podpořených vzdělávacích zařízeních</w:t>
            </w:r>
          </w:p>
        </w:tc>
        <w:tc>
          <w:tcPr>
            <w:tcW w:w="1701" w:type="dxa"/>
            <w:noWrap/>
            <w:vAlign w:val="center"/>
          </w:tcPr>
          <w:p w14:paraId="13DA8CE0" w14:textId="683EF1E0" w:rsidR="00D50835" w:rsidRPr="002225E1" w:rsidRDefault="00D508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osoby</w:t>
            </w:r>
          </w:p>
        </w:tc>
        <w:tc>
          <w:tcPr>
            <w:tcW w:w="4149" w:type="dxa"/>
            <w:noWrap/>
            <w:vAlign w:val="center"/>
          </w:tcPr>
          <w:p w14:paraId="425B3BE6" w14:textId="305F8626" w:rsidR="00D50835" w:rsidRPr="002225E1" w:rsidRDefault="00D508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4115CE2E" w14:textId="70CD6A70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D50835" w:rsidRPr="001C1F58" w14:paraId="1668DF53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7503A356" w14:textId="7777777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279E1ABF" w14:textId="4CC10B1B" w:rsidR="00D50835" w:rsidRDefault="00D5083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509 031</w:t>
            </w:r>
          </w:p>
        </w:tc>
        <w:tc>
          <w:tcPr>
            <w:tcW w:w="2803" w:type="dxa"/>
            <w:noWrap/>
            <w:vAlign w:val="center"/>
          </w:tcPr>
          <w:p w14:paraId="7774D8A4" w14:textId="1BC530FA" w:rsidR="00D50835" w:rsidRPr="001C1F58" w:rsidRDefault="00D50835" w:rsidP="00B17BCB">
            <w:pPr>
              <w:spacing w:before="120" w:after="120" w:line="240" w:lineRule="auto"/>
              <w:rPr>
                <w:rFonts w:cs="Arial"/>
                <w:b/>
                <w:szCs w:val="20"/>
              </w:rPr>
            </w:pPr>
            <w:r>
              <w:t>Kapacita rekonstruovaných či modernizovaných učeben v podpořených vzdělávacích zařízeních</w:t>
            </w:r>
          </w:p>
        </w:tc>
        <w:tc>
          <w:tcPr>
            <w:tcW w:w="1701" w:type="dxa"/>
            <w:noWrap/>
            <w:vAlign w:val="center"/>
          </w:tcPr>
          <w:p w14:paraId="58A801D0" w14:textId="049C25E8" w:rsidR="00D50835" w:rsidRPr="002225E1" w:rsidRDefault="00D508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osoby</w:t>
            </w:r>
          </w:p>
        </w:tc>
        <w:tc>
          <w:tcPr>
            <w:tcW w:w="4149" w:type="dxa"/>
            <w:noWrap/>
            <w:vAlign w:val="center"/>
          </w:tcPr>
          <w:p w14:paraId="405A7AAE" w14:textId="44925219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6A213130" w14:textId="7233C96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D50835" w:rsidRPr="001C1F58" w14:paraId="6E819BAD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680C813E" w14:textId="7777777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42C719A4" w14:textId="732B7FE9" w:rsidR="00D50835" w:rsidRDefault="00D5083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509 051</w:t>
            </w:r>
          </w:p>
        </w:tc>
        <w:tc>
          <w:tcPr>
            <w:tcW w:w="2803" w:type="dxa"/>
            <w:noWrap/>
            <w:vAlign w:val="center"/>
          </w:tcPr>
          <w:p w14:paraId="6B2F748E" w14:textId="778E7DD1" w:rsidR="00D50835" w:rsidRDefault="00D50835" w:rsidP="00B17BCB">
            <w:pPr>
              <w:spacing w:before="120" w:after="120" w:line="240" w:lineRule="auto"/>
            </w:pPr>
            <w:r>
              <w:t>Počet nových odborných učeben</w:t>
            </w:r>
          </w:p>
        </w:tc>
        <w:tc>
          <w:tcPr>
            <w:tcW w:w="1701" w:type="dxa"/>
            <w:noWrap/>
            <w:vAlign w:val="center"/>
          </w:tcPr>
          <w:p w14:paraId="16974C79" w14:textId="64E828D5" w:rsidR="00D50835" w:rsidRDefault="00D508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učebna</w:t>
            </w:r>
          </w:p>
        </w:tc>
        <w:tc>
          <w:tcPr>
            <w:tcW w:w="4149" w:type="dxa"/>
            <w:noWrap/>
            <w:vAlign w:val="center"/>
          </w:tcPr>
          <w:p w14:paraId="455D6C30" w14:textId="55EA219F" w:rsidR="00D50835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2C0C4A0D" w14:textId="5949D11D" w:rsidR="00D50835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D50835" w:rsidRPr="001C1F58" w14:paraId="1314A73F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57FB871B" w14:textId="7777777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677B01BB" w14:textId="04B4D227" w:rsidR="00D50835" w:rsidRDefault="00D5083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500 501</w:t>
            </w:r>
          </w:p>
        </w:tc>
        <w:tc>
          <w:tcPr>
            <w:tcW w:w="2803" w:type="dxa"/>
            <w:noWrap/>
            <w:vAlign w:val="center"/>
          </w:tcPr>
          <w:p w14:paraId="74FE447D" w14:textId="293CAF0E" w:rsidR="00D50835" w:rsidRDefault="00D50835" w:rsidP="00B17BCB">
            <w:pPr>
              <w:spacing w:before="120" w:after="120" w:line="240" w:lineRule="auto"/>
            </w:pPr>
            <w:r>
              <w:t>Počet uživatelů nových nebo modernizovaných vzdělávacích zařízení za rok</w:t>
            </w:r>
          </w:p>
        </w:tc>
        <w:tc>
          <w:tcPr>
            <w:tcW w:w="1701" w:type="dxa"/>
            <w:noWrap/>
            <w:vAlign w:val="center"/>
          </w:tcPr>
          <w:p w14:paraId="59965C48" w14:textId="043AEB34" w:rsidR="00D50835" w:rsidRDefault="00D508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uživatelé/rok</w:t>
            </w:r>
          </w:p>
        </w:tc>
        <w:tc>
          <w:tcPr>
            <w:tcW w:w="4149" w:type="dxa"/>
            <w:noWrap/>
            <w:vAlign w:val="center"/>
          </w:tcPr>
          <w:p w14:paraId="785F0D25" w14:textId="74F24D84" w:rsidR="00D50835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71884038" w14:textId="25910589" w:rsidR="00D50835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D50835" w:rsidRPr="001C1F58" w14:paraId="5C4B9EC3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7B73F3A5" w14:textId="7777777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2A57050B" w14:textId="2569BAA7" w:rsidR="00D50835" w:rsidRDefault="00D5083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509 041</w:t>
            </w:r>
          </w:p>
        </w:tc>
        <w:tc>
          <w:tcPr>
            <w:tcW w:w="2803" w:type="dxa"/>
            <w:noWrap/>
            <w:vAlign w:val="center"/>
          </w:tcPr>
          <w:p w14:paraId="67693376" w14:textId="486B7B90" w:rsidR="00D50835" w:rsidRDefault="00D50835" w:rsidP="00B17BCB">
            <w:pPr>
              <w:spacing w:before="120" w:after="120" w:line="240" w:lineRule="auto"/>
            </w:pPr>
            <w:r>
              <w:t>Počet modernizovaných odborných učeben</w:t>
            </w:r>
          </w:p>
        </w:tc>
        <w:tc>
          <w:tcPr>
            <w:tcW w:w="1701" w:type="dxa"/>
            <w:noWrap/>
            <w:vAlign w:val="center"/>
          </w:tcPr>
          <w:p w14:paraId="49E8261C" w14:textId="44E50A9A" w:rsidR="00D50835" w:rsidRDefault="00D508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učebna</w:t>
            </w:r>
          </w:p>
        </w:tc>
        <w:tc>
          <w:tcPr>
            <w:tcW w:w="4149" w:type="dxa"/>
            <w:noWrap/>
            <w:vAlign w:val="center"/>
          </w:tcPr>
          <w:p w14:paraId="6A0ADDC1" w14:textId="1218B7A4" w:rsidR="00D50835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3DEA304C" w14:textId="7FE82AC2" w:rsidR="00D50835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D50835" w:rsidRPr="001C1F58" w14:paraId="09C5DA31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4E486579" w14:textId="77777777" w:rsidR="00D50835" w:rsidRPr="001C1F58" w:rsidRDefault="00D5083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4A69C49F" w14:textId="6226D593" w:rsidR="00D50835" w:rsidRDefault="00D5083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2803" w:type="dxa"/>
            <w:noWrap/>
            <w:vAlign w:val="center"/>
          </w:tcPr>
          <w:p w14:paraId="56A8F6A8" w14:textId="4FEB72C6" w:rsidR="00D50835" w:rsidRDefault="00D50835" w:rsidP="00B17BCB">
            <w:pPr>
              <w:spacing w:before="120" w:after="120" w:line="240" w:lineRule="auto"/>
            </w:pPr>
            <w:r>
              <w:t xml:space="preserve">Snížení konečné spotřeby energie u podpořených subjektů </w:t>
            </w:r>
            <w:r w:rsidRPr="00CC18BB">
              <w:rPr>
                <w:color w:val="FF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14:paraId="2B0B5E47" w14:textId="67D47CDE" w:rsidR="00D50835" w:rsidRDefault="00D5083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GJ/rok</w:t>
            </w:r>
          </w:p>
        </w:tc>
        <w:tc>
          <w:tcPr>
            <w:tcW w:w="4149" w:type="dxa"/>
            <w:noWrap/>
            <w:vAlign w:val="center"/>
          </w:tcPr>
          <w:p w14:paraId="6E2C9C10" w14:textId="7456458D" w:rsidR="00D50835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406BFC96" w14:textId="08D8D564" w:rsidR="00D50835" w:rsidRDefault="00D50835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</w:tbl>
    <w:p w14:paraId="7FA2775B" w14:textId="4B035324" w:rsidR="005F25E7" w:rsidRDefault="00803746" w:rsidP="005F25E7">
      <w:pPr>
        <w:pStyle w:val="Zpat"/>
        <w:jc w:val="both"/>
      </w:pPr>
      <w:r w:rsidRPr="00803746">
        <w:rPr>
          <w:rStyle w:val="Znakapoznpodarou"/>
          <w:color w:val="FF0000"/>
        </w:rPr>
        <w:t>2</w:t>
      </w:r>
      <w:r>
        <w:t xml:space="preserve"> </w:t>
      </w:r>
      <w:r w:rsidRPr="005C3ED0">
        <w:t>Indikátor je povinný k výběru a naplnění pro projekt</w:t>
      </w:r>
      <w:r w:rsidR="00B17BCB">
        <w:t>ové záměry</w:t>
      </w:r>
      <w:r w:rsidRPr="005C3ED0">
        <w:t>, které mají povinnost doložit Průkaz energetické náročnosti budov (dále jen „PENB“) ke stavebnímu řízení podle zákona č. 406/2000 Sb., o hospodaření s energií, ve znění pozdějších předpisů, případně pro projekt</w:t>
      </w:r>
      <w:r w:rsidR="00B17BCB">
        <w:t>ové záměry</w:t>
      </w:r>
      <w:r w:rsidRPr="005C3ED0">
        <w:t>, které si PENB nechaly zpracovat nad rámec zákona a jsou tak schopny úspory exaktně vykázat</w:t>
      </w:r>
      <w:r>
        <w:t>.</w:t>
      </w:r>
    </w:p>
    <w:p w14:paraId="5A9FCAC4" w14:textId="77777777" w:rsidR="00B17BCB" w:rsidRDefault="00B17BCB" w:rsidP="005F25E7">
      <w:pPr>
        <w:pStyle w:val="Zpat"/>
        <w:jc w:val="both"/>
      </w:pPr>
    </w:p>
    <w:p w14:paraId="5B5A6B53" w14:textId="77777777" w:rsidR="005F25E7" w:rsidRDefault="005F25E7" w:rsidP="005F25E7">
      <w:pPr>
        <w:pStyle w:val="Zpat"/>
        <w:jc w:val="both"/>
        <w:rPr>
          <w:b/>
        </w:rPr>
      </w:pPr>
    </w:p>
    <w:p w14:paraId="480CF008" w14:textId="16C9EB73" w:rsidR="002256B5" w:rsidRDefault="00C82821" w:rsidP="005F25E7">
      <w:pPr>
        <w:pStyle w:val="Zpat"/>
        <w:jc w:val="both"/>
        <w:rPr>
          <w:b/>
        </w:rPr>
      </w:pPr>
      <w:r>
        <w:rPr>
          <w:b/>
        </w:rPr>
        <w:t>Další informace k věcnému hodnocení:</w:t>
      </w:r>
    </w:p>
    <w:p w14:paraId="05B9787D" w14:textId="77777777" w:rsidR="005F25E7" w:rsidRPr="005F25E7" w:rsidRDefault="005F25E7" w:rsidP="005F25E7">
      <w:pPr>
        <w:pStyle w:val="Zpat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7"/>
        <w:gridCol w:w="8930"/>
      </w:tblGrid>
      <w:tr w:rsidR="002256B5" w14:paraId="329B319F" w14:textId="77777777" w:rsidTr="002256B5">
        <w:tc>
          <w:tcPr>
            <w:tcW w:w="138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36130D5" w14:textId="77777777" w:rsidR="002256B5" w:rsidRDefault="002256B5">
            <w:pPr>
              <w:rPr>
                <w:b/>
              </w:rPr>
            </w:pPr>
            <w:r>
              <w:rPr>
                <w:b/>
              </w:rPr>
              <w:t>Pro všechny aktivity</w:t>
            </w:r>
          </w:p>
        </w:tc>
      </w:tr>
      <w:tr w:rsidR="002256B5" w14:paraId="73A1FBF5" w14:textId="77777777" w:rsidTr="002256B5">
        <w:trPr>
          <w:trHeight w:val="80"/>
        </w:trPr>
        <w:tc>
          <w:tcPr>
            <w:tcW w:w="4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CB7D3A" w14:textId="77777777" w:rsidR="002256B5" w:rsidRDefault="002256B5" w:rsidP="00B17BCB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 xml:space="preserve">Projektový záměr byl projednán s pracovníky MAS Regionu Poodří, z.s. (potvrzuje kancelář MAS)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8FD317" w14:textId="77777777" w:rsidR="002256B5" w:rsidRDefault="002256B5" w:rsidP="00B17BCB">
            <w:pPr>
              <w:spacing w:before="120" w:after="120"/>
              <w:jc w:val="both"/>
              <w:rPr>
                <w:i/>
              </w:rPr>
            </w:pPr>
            <w:r w:rsidRPr="002256B5">
              <w:rPr>
                <w:i/>
                <w:color w:val="FF0000"/>
              </w:rPr>
              <w:t>Popište, zda a kdy (datum, pracovník kanceláře MAS Regionu Poodří, z.s.) byl projektový záměr projednán.</w:t>
            </w:r>
          </w:p>
        </w:tc>
      </w:tr>
    </w:tbl>
    <w:p w14:paraId="3ECBE363" w14:textId="77777777" w:rsidR="002256B5" w:rsidRDefault="002256B5" w:rsidP="00C82821">
      <w:pPr>
        <w:rPr>
          <w:b/>
        </w:rPr>
      </w:pPr>
    </w:p>
    <w:tbl>
      <w:tblPr>
        <w:tblStyle w:val="Mkatabulky"/>
        <w:tblW w:w="13892" w:type="dxa"/>
        <w:tblInd w:w="-15" w:type="dxa"/>
        <w:tblLook w:val="04A0" w:firstRow="1" w:lastRow="0" w:firstColumn="1" w:lastColumn="0" w:noHBand="0" w:noVBand="1"/>
      </w:tblPr>
      <w:tblGrid>
        <w:gridCol w:w="4962"/>
        <w:gridCol w:w="8930"/>
      </w:tblGrid>
      <w:tr w:rsidR="00C82821" w:rsidRPr="00AE1EC4" w14:paraId="343D18F8" w14:textId="77777777" w:rsidTr="00C82821">
        <w:tc>
          <w:tcPr>
            <w:tcW w:w="138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37A41D9" w14:textId="2AD6F450" w:rsidR="00C82821" w:rsidRPr="00AE1EC4" w:rsidRDefault="00C82821" w:rsidP="00D1185B">
            <w:pPr>
              <w:rPr>
                <w:b/>
              </w:rPr>
            </w:pPr>
            <w:r>
              <w:rPr>
                <w:b/>
              </w:rPr>
              <w:t xml:space="preserve">Pro aktivitu </w:t>
            </w:r>
            <w:r w:rsidRPr="00AE1EC4">
              <w:rPr>
                <w:b/>
              </w:rPr>
              <w:t xml:space="preserve">Infrastruktura </w:t>
            </w:r>
            <w:r w:rsidR="00941448">
              <w:rPr>
                <w:b/>
              </w:rPr>
              <w:t>mateřských škol a zařízení péče o děti typu dětské skupiny</w:t>
            </w:r>
          </w:p>
        </w:tc>
      </w:tr>
      <w:tr w:rsidR="00C82821" w:rsidRPr="00261CE6" w14:paraId="1E63C824" w14:textId="77777777" w:rsidTr="00BE03AC">
        <w:trPr>
          <w:trHeight w:val="80"/>
        </w:trPr>
        <w:tc>
          <w:tcPr>
            <w:tcW w:w="4962" w:type="dxa"/>
            <w:tcBorders>
              <w:left w:val="single" w:sz="12" w:space="0" w:color="auto"/>
              <w:right w:val="single" w:sz="12" w:space="0" w:color="auto"/>
            </w:tcBorders>
          </w:tcPr>
          <w:p w14:paraId="61218BE0" w14:textId="2AA63132" w:rsidR="00C82821" w:rsidRPr="00BE03AC" w:rsidRDefault="009C100D" w:rsidP="00BE03AC">
            <w:pPr>
              <w:spacing w:before="120" w:after="120"/>
              <w:jc w:val="both"/>
              <w:rPr>
                <w:iCs/>
              </w:rPr>
            </w:pPr>
            <w:r w:rsidRPr="00BE03AC">
              <w:rPr>
                <w:iCs/>
              </w:rPr>
              <w:t>Projekt</w:t>
            </w:r>
            <w:r w:rsidR="00BE03AC">
              <w:rPr>
                <w:iCs/>
              </w:rPr>
              <w:t>ovým záměrem</w:t>
            </w:r>
            <w:r w:rsidRPr="00BE03AC">
              <w:rPr>
                <w:iCs/>
              </w:rPr>
              <w:t xml:space="preserve"> realizované opatření umožňuje pobyt dítěte v zařízení po maximální možnou dobu</w:t>
            </w:r>
          </w:p>
        </w:tc>
        <w:tc>
          <w:tcPr>
            <w:tcW w:w="89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00244" w14:textId="2015A641" w:rsidR="00C82821" w:rsidRPr="00261CE6" w:rsidRDefault="009C100D" w:rsidP="00B17BCB">
            <w:pPr>
              <w:jc w:val="both"/>
              <w:rPr>
                <w:i/>
              </w:rPr>
            </w:pPr>
            <w:r>
              <w:rPr>
                <w:i/>
                <w:color w:val="FF0000"/>
              </w:rPr>
              <w:t>P</w:t>
            </w:r>
            <w:r w:rsidR="00C82821" w:rsidRPr="009C100D">
              <w:rPr>
                <w:i/>
                <w:color w:val="FF0000"/>
              </w:rPr>
              <w:t>opište</w:t>
            </w:r>
            <w:r w:rsidR="00DB013A">
              <w:rPr>
                <w:i/>
                <w:color w:val="FF0000"/>
              </w:rPr>
              <w:t>,</w:t>
            </w:r>
            <w:r>
              <w:rPr>
                <w:i/>
                <w:color w:val="FF0000"/>
              </w:rPr>
              <w:t xml:space="preserve"> </w:t>
            </w:r>
            <w:r w:rsidR="00DB013A">
              <w:rPr>
                <w:i/>
                <w:color w:val="FF0000"/>
              </w:rPr>
              <w:t xml:space="preserve">po jakou </w:t>
            </w:r>
            <w:r>
              <w:rPr>
                <w:i/>
                <w:color w:val="FF0000"/>
              </w:rPr>
              <w:t>dobu</w:t>
            </w:r>
            <w:r w:rsidR="00DB013A">
              <w:rPr>
                <w:i/>
                <w:color w:val="FF0000"/>
              </w:rPr>
              <w:t xml:space="preserve"> (rozsah hodin) </w:t>
            </w:r>
            <w:r>
              <w:rPr>
                <w:i/>
                <w:color w:val="FF0000"/>
              </w:rPr>
              <w:t>umožňuje</w:t>
            </w:r>
            <w:r w:rsidR="00DB013A">
              <w:rPr>
                <w:i/>
                <w:color w:val="FF0000"/>
              </w:rPr>
              <w:t xml:space="preserve"> zařízení, které je předmětem projekt</w:t>
            </w:r>
            <w:r w:rsidR="00BE03AC">
              <w:rPr>
                <w:i/>
                <w:color w:val="FF0000"/>
              </w:rPr>
              <w:t>ového záměru</w:t>
            </w:r>
            <w:r w:rsidR="00DB013A">
              <w:rPr>
                <w:i/>
                <w:color w:val="FF0000"/>
              </w:rPr>
              <w:t>, pobyt dítěti.</w:t>
            </w:r>
          </w:p>
        </w:tc>
      </w:tr>
    </w:tbl>
    <w:p w14:paraId="6DCED97E" w14:textId="77777777" w:rsidR="00C82821" w:rsidRDefault="00C82821" w:rsidP="00C82821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7"/>
        <w:gridCol w:w="8930"/>
      </w:tblGrid>
      <w:tr w:rsidR="00C82821" w:rsidRPr="00AE1EC4" w14:paraId="4863DDF7" w14:textId="77777777" w:rsidTr="00C82821">
        <w:tc>
          <w:tcPr>
            <w:tcW w:w="138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608BDBC" w14:textId="6900F24C" w:rsidR="00C82821" w:rsidRPr="00AE1EC4" w:rsidRDefault="00C82821" w:rsidP="00D1185B">
            <w:pPr>
              <w:rPr>
                <w:b/>
              </w:rPr>
            </w:pPr>
            <w:r>
              <w:rPr>
                <w:b/>
              </w:rPr>
              <w:t xml:space="preserve">Pro aktivitu </w:t>
            </w:r>
            <w:r w:rsidRPr="00AE1EC4">
              <w:rPr>
                <w:b/>
              </w:rPr>
              <w:t xml:space="preserve">Infrastruktura </w:t>
            </w:r>
            <w:r w:rsidR="00941448">
              <w:rPr>
                <w:rFonts w:cs="Arial"/>
                <w:b/>
                <w:szCs w:val="20"/>
              </w:rPr>
              <w:t>základních škol ve vazbě na odborné učebny a učebny neúplných škol</w:t>
            </w:r>
          </w:p>
        </w:tc>
      </w:tr>
      <w:tr w:rsidR="00C82821" w:rsidRPr="004B402C" w14:paraId="2C1BCE04" w14:textId="77777777" w:rsidTr="00BE03AC">
        <w:trPr>
          <w:trHeight w:val="80"/>
        </w:trPr>
        <w:tc>
          <w:tcPr>
            <w:tcW w:w="4947" w:type="dxa"/>
            <w:tcBorders>
              <w:left w:val="single" w:sz="12" w:space="0" w:color="auto"/>
              <w:right w:val="single" w:sz="12" w:space="0" w:color="auto"/>
            </w:tcBorders>
          </w:tcPr>
          <w:p w14:paraId="0FBD1267" w14:textId="473BD24F" w:rsidR="00C82821" w:rsidRDefault="00DB013A" w:rsidP="00BE03AC">
            <w:pPr>
              <w:spacing w:before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Projektem realizované opatření je zaměřeno na více odborných oblastí vzdělávání (přírodní vědy, polytechnické vzdělávání, cizí jazyky, práce</w:t>
            </w:r>
            <w:r w:rsidR="00BE03A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 digitálními technologiemi)</w:t>
            </w:r>
          </w:p>
          <w:p w14:paraId="61B74343" w14:textId="77777777" w:rsidR="00BE03AC" w:rsidRDefault="00BE03AC" w:rsidP="00BE03AC">
            <w:pPr>
              <w:jc w:val="both"/>
              <w:rPr>
                <w:rFonts w:cstheme="minorHAnsi"/>
              </w:rPr>
            </w:pPr>
          </w:p>
          <w:p w14:paraId="3A47328F" w14:textId="54E5F6C2" w:rsidR="00DB013A" w:rsidRPr="00C82821" w:rsidRDefault="00DB013A" w:rsidP="00BE03AC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 a jazyková komunikace (cizí jazyk, další cizí jazyk); Člověk a jeho svět; Matematika a její aplikace; Člověk a příroda (fyzika, chemie, přírodopis, </w:t>
            </w:r>
            <w:r>
              <w:rPr>
                <w:rFonts w:cstheme="minorHAnsi"/>
              </w:rPr>
              <w:lastRenderedPageBreak/>
              <w:t xml:space="preserve">zeměpis); Člověk a svět práce; Umění a kultura (pouze obor Výtvarná </w:t>
            </w:r>
            <w:r w:rsidR="00DA1E97">
              <w:rPr>
                <w:rFonts w:cstheme="minorHAnsi"/>
              </w:rPr>
              <w:t>výchova); a průřezové téma RVP ZV; Enviromentální výchova</w:t>
            </w:r>
          </w:p>
        </w:tc>
        <w:tc>
          <w:tcPr>
            <w:tcW w:w="89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B6C05" w14:textId="0BDF32B4" w:rsidR="00C82821" w:rsidRPr="00C82821" w:rsidRDefault="00DA1E97" w:rsidP="00D1185B">
            <w:pPr>
              <w:rPr>
                <w:i/>
              </w:rPr>
            </w:pPr>
            <w:r w:rsidRPr="00DA1E97">
              <w:rPr>
                <w:i/>
                <w:color w:val="FF0000"/>
              </w:rPr>
              <w:lastRenderedPageBreak/>
              <w:t>Popište, na kolik odborných oblastí vzdělávání je projekt</w:t>
            </w:r>
            <w:r w:rsidR="00BE03AC">
              <w:rPr>
                <w:i/>
                <w:color w:val="FF0000"/>
              </w:rPr>
              <w:t>ovým záměrem</w:t>
            </w:r>
            <w:r w:rsidRPr="00DA1E97">
              <w:rPr>
                <w:i/>
                <w:color w:val="FF0000"/>
              </w:rPr>
              <w:t xml:space="preserve"> realizované opatření zaměřeno.</w:t>
            </w:r>
          </w:p>
        </w:tc>
      </w:tr>
    </w:tbl>
    <w:p w14:paraId="5061BA75" w14:textId="77777777" w:rsidR="002256B5" w:rsidRDefault="002256B5" w:rsidP="006E6251"/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47"/>
        <w:gridCol w:w="1715"/>
        <w:gridCol w:w="5953"/>
      </w:tblGrid>
      <w:tr w:rsidR="00C63ADF" w:rsidRPr="001C1F58" w14:paraId="08E0067A" w14:textId="689C7671" w:rsidTr="00C63ADF">
        <w:trPr>
          <w:trHeight w:val="268"/>
        </w:trPr>
        <w:tc>
          <w:tcPr>
            <w:tcW w:w="3247" w:type="dxa"/>
            <w:vMerge w:val="restart"/>
            <w:shd w:val="clear" w:color="auto" w:fill="C5E0B3" w:themeFill="accent6" w:themeFillTint="66"/>
            <w:noWrap/>
            <w:vAlign w:val="center"/>
          </w:tcPr>
          <w:p w14:paraId="2EE91E09" w14:textId="69D2C3BB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Seznam příloh</w:t>
            </w:r>
          </w:p>
        </w:tc>
        <w:tc>
          <w:tcPr>
            <w:tcW w:w="1715" w:type="dxa"/>
            <w:vAlign w:val="center"/>
          </w:tcPr>
          <w:p w14:paraId="40320C4C" w14:textId="2D770E36" w:rsidR="00C63ADF" w:rsidRDefault="00C63ADF" w:rsidP="00BE03AC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1</w:t>
            </w:r>
          </w:p>
        </w:tc>
        <w:tc>
          <w:tcPr>
            <w:tcW w:w="5953" w:type="dxa"/>
          </w:tcPr>
          <w:p w14:paraId="5578B414" w14:textId="09EF8A4A" w:rsidR="00C63ADF" w:rsidRDefault="00706F83" w:rsidP="00BE03AC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6B6AAF9A" w14:textId="12A133BE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15653676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66E712EC" w14:textId="35298DEE" w:rsidR="00C63ADF" w:rsidRPr="001C1F58" w:rsidRDefault="00C63ADF" w:rsidP="00BE03AC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2</w:t>
            </w:r>
          </w:p>
        </w:tc>
        <w:tc>
          <w:tcPr>
            <w:tcW w:w="5953" w:type="dxa"/>
          </w:tcPr>
          <w:p w14:paraId="4D4AB6A5" w14:textId="4598E53E" w:rsidR="00C63ADF" w:rsidRPr="001C1F58" w:rsidRDefault="00706F83" w:rsidP="00BE03AC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5FC873AB" w14:textId="464DC1BD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76DFA20D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7C58B758" w14:textId="025C878E" w:rsidR="00C63ADF" w:rsidRPr="001C1F58" w:rsidRDefault="00C63ADF" w:rsidP="00BE03AC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3</w:t>
            </w:r>
          </w:p>
        </w:tc>
        <w:tc>
          <w:tcPr>
            <w:tcW w:w="5953" w:type="dxa"/>
          </w:tcPr>
          <w:p w14:paraId="300E5BC8" w14:textId="159F4362" w:rsidR="00C63ADF" w:rsidRPr="001C1F58" w:rsidRDefault="00706F83" w:rsidP="00BE03AC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2CD99F0E" w14:textId="31E3E59E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280A46F5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2D50E4B2" w14:textId="5B46743B" w:rsidR="00C63ADF" w:rsidRPr="001C1F58" w:rsidRDefault="00C63ADF" w:rsidP="00BE03AC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4</w:t>
            </w:r>
          </w:p>
        </w:tc>
        <w:tc>
          <w:tcPr>
            <w:tcW w:w="5953" w:type="dxa"/>
          </w:tcPr>
          <w:p w14:paraId="0EECAFB3" w14:textId="19E8C17F" w:rsidR="00C63ADF" w:rsidRPr="001C1F58" w:rsidRDefault="00706F83" w:rsidP="00BE03AC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4F7402D3" w14:textId="291D1C94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33B7A943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27E54CA1" w14:textId="15AA8556" w:rsidR="00C63ADF" w:rsidRPr="001C1F58" w:rsidRDefault="00C63ADF" w:rsidP="00BE03AC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5</w:t>
            </w:r>
          </w:p>
        </w:tc>
        <w:tc>
          <w:tcPr>
            <w:tcW w:w="5953" w:type="dxa"/>
          </w:tcPr>
          <w:p w14:paraId="5CDE163B" w14:textId="1153F623" w:rsidR="00C63ADF" w:rsidRPr="001C1F58" w:rsidRDefault="00706F83" w:rsidP="00BE03AC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03236F53" w14:textId="4F07C5AD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4C102E77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23D37B07" w14:textId="52AA51AD" w:rsidR="00C63ADF" w:rsidRPr="001C1F58" w:rsidRDefault="00C63ADF" w:rsidP="00BE03AC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6</w:t>
            </w:r>
          </w:p>
        </w:tc>
        <w:tc>
          <w:tcPr>
            <w:tcW w:w="5953" w:type="dxa"/>
          </w:tcPr>
          <w:p w14:paraId="78375B6E" w14:textId="5D165DC0" w:rsidR="00C63ADF" w:rsidRPr="001C1F58" w:rsidRDefault="00706F83" w:rsidP="00BE03AC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5C8343FD" w14:textId="7EBB8624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5EEAA681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6B02910B" w14:textId="36D01BCF" w:rsidR="00C63ADF" w:rsidRPr="001C1F58" w:rsidRDefault="00C63ADF" w:rsidP="00BE03AC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7</w:t>
            </w:r>
          </w:p>
        </w:tc>
        <w:tc>
          <w:tcPr>
            <w:tcW w:w="5953" w:type="dxa"/>
          </w:tcPr>
          <w:p w14:paraId="7B160497" w14:textId="3E178211" w:rsidR="00C63ADF" w:rsidRPr="001C1F58" w:rsidRDefault="00706F83" w:rsidP="00BE03AC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</w:tbl>
    <w:p w14:paraId="7E6FFAFE" w14:textId="77777777" w:rsidR="00DA1E97" w:rsidRDefault="00DA1E97" w:rsidP="002C54BA">
      <w:pPr>
        <w:rPr>
          <w:rFonts w:cs="Arial"/>
          <w:b/>
          <w:bCs/>
          <w:szCs w:val="20"/>
        </w:rPr>
      </w:pPr>
    </w:p>
    <w:p w14:paraId="0995EB4B" w14:textId="2EBC0747" w:rsidR="002C54BA" w:rsidRPr="002C54BA" w:rsidRDefault="002C54BA" w:rsidP="002C54BA">
      <w:pPr>
        <w:rPr>
          <w:rFonts w:cs="Arial"/>
          <w:b/>
          <w:bCs/>
          <w:szCs w:val="20"/>
        </w:rPr>
      </w:pPr>
      <w:r w:rsidRPr="002C54BA">
        <w:rPr>
          <w:rFonts w:cs="Arial"/>
          <w:b/>
          <w:bCs/>
          <w:szCs w:val="20"/>
        </w:rPr>
        <w:t>Verifikace projektového záměru:</w:t>
      </w:r>
    </w:p>
    <w:p w14:paraId="57705F88" w14:textId="77777777" w:rsidR="002C54BA" w:rsidRPr="002C54BA" w:rsidRDefault="002C54BA" w:rsidP="002C54BA">
      <w:pPr>
        <w:rPr>
          <w:rFonts w:cs="Arial"/>
          <w:szCs w:val="20"/>
        </w:rPr>
      </w:pPr>
      <w:bookmarkStart w:id="1" w:name="_Hlk134019793"/>
      <w:r w:rsidRPr="002C54BA">
        <w:rPr>
          <w:rFonts w:cs="Arial"/>
          <w:szCs w:val="20"/>
        </w:rPr>
        <w:t>Podpisem žadatel potvrzuje, že se seznámil s pravidly nadřazené výzvy IROP a že předkládaný záměr je s těmito pravidly v souladu.</w:t>
      </w:r>
    </w:p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8571"/>
      </w:tblGrid>
      <w:tr w:rsidR="002C54BA" w:rsidRPr="001C1F58" w14:paraId="60317648" w14:textId="77777777" w:rsidTr="002C54BA">
        <w:trPr>
          <w:trHeight w:val="255"/>
        </w:trPr>
        <w:tc>
          <w:tcPr>
            <w:tcW w:w="2344" w:type="dxa"/>
            <w:shd w:val="clear" w:color="auto" w:fill="C5E0B3" w:themeFill="accent6" w:themeFillTint="66"/>
            <w:noWrap/>
            <w:vAlign w:val="center"/>
            <w:hideMark/>
          </w:tcPr>
          <w:bookmarkEnd w:id="1"/>
          <w:p w14:paraId="5B5D4CBB" w14:textId="77777777" w:rsidR="002C54BA" w:rsidRPr="002C54BA" w:rsidRDefault="002C54BA" w:rsidP="00BE03AC">
            <w:pPr>
              <w:spacing w:before="120" w:after="120" w:line="240" w:lineRule="auto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Místo a datum:</w:t>
            </w:r>
          </w:p>
        </w:tc>
        <w:tc>
          <w:tcPr>
            <w:tcW w:w="8571" w:type="dxa"/>
            <w:shd w:val="clear" w:color="auto" w:fill="FFFFFF" w:themeFill="background1"/>
            <w:noWrap/>
            <w:vAlign w:val="center"/>
            <w:hideMark/>
          </w:tcPr>
          <w:p w14:paraId="25559B3F" w14:textId="26E58E8F" w:rsidR="002C54BA" w:rsidRPr="001C1F58" w:rsidRDefault="00706F83" w:rsidP="00BE03AC">
            <w:pPr>
              <w:spacing w:before="120" w:after="120" w:line="240" w:lineRule="auto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1C1F58" w14:paraId="4B8C5C53" w14:textId="77777777" w:rsidTr="002C54BA">
        <w:trPr>
          <w:trHeight w:val="255"/>
        </w:trPr>
        <w:tc>
          <w:tcPr>
            <w:tcW w:w="2344" w:type="dxa"/>
            <w:shd w:val="clear" w:color="auto" w:fill="C5E0B3" w:themeFill="accent6" w:themeFillTint="66"/>
            <w:noWrap/>
            <w:vAlign w:val="center"/>
            <w:hideMark/>
          </w:tcPr>
          <w:p w14:paraId="6493A369" w14:textId="30F7C960" w:rsidR="002C54BA" w:rsidRPr="002C54BA" w:rsidRDefault="002C54BA" w:rsidP="00BE03AC">
            <w:pPr>
              <w:spacing w:before="120" w:after="12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Jméno a příjmení</w:t>
            </w:r>
            <w:r w:rsidR="00BE03AC">
              <w:rPr>
                <w:rFonts w:cs="Arial"/>
                <w:b/>
                <w:bCs/>
                <w:szCs w:val="20"/>
              </w:rPr>
              <w:t xml:space="preserve"> </w:t>
            </w:r>
            <w:r w:rsidRPr="002C54BA">
              <w:rPr>
                <w:rFonts w:cs="Arial"/>
                <w:b/>
                <w:bCs/>
                <w:szCs w:val="20"/>
              </w:rPr>
              <w:t>statutárního</w:t>
            </w:r>
            <w:r w:rsidR="00BE03AC">
              <w:rPr>
                <w:rFonts w:cs="Arial"/>
                <w:b/>
                <w:bCs/>
                <w:szCs w:val="20"/>
              </w:rPr>
              <w:t xml:space="preserve"> </w:t>
            </w:r>
            <w:r w:rsidRPr="002C54BA">
              <w:rPr>
                <w:rFonts w:cs="Arial"/>
                <w:b/>
                <w:bCs/>
                <w:szCs w:val="20"/>
              </w:rPr>
              <w:t>zástupce/pověřeného</w:t>
            </w:r>
            <w:r w:rsidR="00BE03AC">
              <w:rPr>
                <w:rFonts w:cs="Arial"/>
                <w:b/>
                <w:bCs/>
                <w:szCs w:val="20"/>
              </w:rPr>
              <w:t xml:space="preserve"> </w:t>
            </w:r>
            <w:r w:rsidRPr="002C54BA">
              <w:rPr>
                <w:rFonts w:cs="Arial"/>
                <w:b/>
                <w:bCs/>
                <w:szCs w:val="20"/>
              </w:rPr>
              <w:t>zástupce:</w:t>
            </w:r>
          </w:p>
        </w:tc>
        <w:tc>
          <w:tcPr>
            <w:tcW w:w="8571" w:type="dxa"/>
            <w:shd w:val="clear" w:color="auto" w:fill="FFFFFF" w:themeFill="background1"/>
            <w:noWrap/>
            <w:vAlign w:val="center"/>
            <w:hideMark/>
          </w:tcPr>
          <w:p w14:paraId="0EF0EBA2" w14:textId="4F9AC942" w:rsidR="002C54BA" w:rsidRPr="001C1F58" w:rsidRDefault="00706F83" w:rsidP="00BE03AC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E62E53" w14:paraId="09DD225B" w14:textId="77777777" w:rsidTr="002C54BA">
        <w:trPr>
          <w:trHeight w:val="255"/>
        </w:trPr>
        <w:tc>
          <w:tcPr>
            <w:tcW w:w="2344" w:type="dxa"/>
            <w:shd w:val="clear" w:color="auto" w:fill="C5E0B3" w:themeFill="accent6" w:themeFillTint="66"/>
            <w:noWrap/>
            <w:vAlign w:val="center"/>
            <w:hideMark/>
          </w:tcPr>
          <w:p w14:paraId="62BEB803" w14:textId="1E142F9B" w:rsidR="002C54BA" w:rsidRPr="002C54BA" w:rsidRDefault="00A74B00" w:rsidP="00BE03AC">
            <w:pPr>
              <w:spacing w:before="120" w:after="120" w:line="240" w:lineRule="auto"/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P</w:t>
            </w:r>
            <w:r w:rsidR="002C54BA" w:rsidRPr="002C54BA">
              <w:rPr>
                <w:rFonts w:cs="Arial"/>
                <w:b/>
                <w:bCs/>
                <w:szCs w:val="20"/>
              </w:rPr>
              <w:t xml:space="preserve">odpis předkladatele projektového záměru: (elektronický podpis): </w:t>
            </w:r>
          </w:p>
        </w:tc>
        <w:tc>
          <w:tcPr>
            <w:tcW w:w="8571" w:type="dxa"/>
            <w:shd w:val="clear" w:color="auto" w:fill="FFFFFF" w:themeFill="background1"/>
            <w:noWrap/>
            <w:vAlign w:val="center"/>
            <w:hideMark/>
          </w:tcPr>
          <w:p w14:paraId="49A63F74" w14:textId="77777777" w:rsidR="002C54BA" w:rsidRPr="00E62E53" w:rsidRDefault="002C54BA" w:rsidP="00BE03AC">
            <w:pPr>
              <w:spacing w:before="120" w:after="120" w:line="240" w:lineRule="auto"/>
              <w:jc w:val="both"/>
              <w:rPr>
                <w:rFonts w:cs="Arial"/>
                <w:bCs/>
                <w:i/>
                <w:szCs w:val="20"/>
              </w:rPr>
            </w:pPr>
            <w:r w:rsidRPr="002C54BA">
              <w:rPr>
                <w:rFonts w:cs="Arial"/>
                <w:bCs/>
                <w:i/>
                <w:color w:val="FF0000"/>
                <w:szCs w:val="20"/>
              </w:rPr>
              <w:t>Elektronicky podepište</w:t>
            </w:r>
          </w:p>
        </w:tc>
      </w:tr>
    </w:tbl>
    <w:p w14:paraId="5AC92357" w14:textId="77777777" w:rsidR="002C54BA" w:rsidRPr="006E6251" w:rsidRDefault="002C54BA" w:rsidP="006E6251"/>
    <w:sectPr w:rsidR="002C54BA" w:rsidRPr="006E6251" w:rsidSect="00FD2E17">
      <w:headerReference w:type="default" r:id="rId15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A43B" w14:textId="77777777" w:rsidR="00B20729" w:rsidRDefault="00B20729" w:rsidP="00DC4000">
      <w:pPr>
        <w:spacing w:after="0" w:line="240" w:lineRule="auto"/>
      </w:pPr>
      <w:r>
        <w:separator/>
      </w:r>
    </w:p>
  </w:endnote>
  <w:endnote w:type="continuationSeparator" w:id="0">
    <w:p w14:paraId="2B7CF477" w14:textId="77777777" w:rsidR="00B20729" w:rsidRDefault="00B20729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73E2" w14:textId="63C1B3C1" w:rsidR="00BD614D" w:rsidRDefault="00BD614D" w:rsidP="00BD614D">
    <w:pPr>
      <w:pStyle w:val="Textpoznpodarou"/>
    </w:pPr>
    <w:r w:rsidRPr="005C3ED0">
      <w:t>.</w:t>
    </w:r>
  </w:p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4A77" w14:textId="77777777" w:rsidR="00B20729" w:rsidRDefault="00B20729" w:rsidP="00DC4000">
      <w:pPr>
        <w:spacing w:after="0" w:line="240" w:lineRule="auto"/>
      </w:pPr>
      <w:r>
        <w:separator/>
      </w:r>
    </w:p>
  </w:footnote>
  <w:footnote w:type="continuationSeparator" w:id="0">
    <w:p w14:paraId="07D25AB6" w14:textId="77777777" w:rsidR="00B20729" w:rsidRDefault="00B20729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0B0E5614" w:rsidR="00DC4000" w:rsidRDefault="00B002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008FF34" wp14:editId="14934B03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1400175" cy="513715"/>
          <wp:effectExtent l="0" t="0" r="9525" b="635"/>
          <wp:wrapThrough wrapText="bothSides">
            <wp:wrapPolygon edited="0">
              <wp:start x="4408" y="0"/>
              <wp:lineTo x="1763" y="12816"/>
              <wp:lineTo x="0" y="13617"/>
              <wp:lineTo x="0" y="16821"/>
              <wp:lineTo x="2351" y="20826"/>
              <wp:lineTo x="19102" y="20826"/>
              <wp:lineTo x="21453" y="16020"/>
              <wp:lineTo x="21453" y="12816"/>
              <wp:lineTo x="18808" y="12816"/>
              <wp:lineTo x="19690" y="0"/>
              <wp:lineTo x="4408" y="0"/>
            </wp:wrapPolygon>
          </wp:wrapThrough>
          <wp:docPr id="14771437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143717" name="Obrázek 14771437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6C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294D69D5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103"/>
    <w:rsid w:val="00003A9E"/>
    <w:rsid w:val="0001006C"/>
    <w:rsid w:val="000E5594"/>
    <w:rsid w:val="00101A4D"/>
    <w:rsid w:val="00106565"/>
    <w:rsid w:val="001115D4"/>
    <w:rsid w:val="00160BAD"/>
    <w:rsid w:val="001A5D2F"/>
    <w:rsid w:val="001E5654"/>
    <w:rsid w:val="001E7C3D"/>
    <w:rsid w:val="002225E1"/>
    <w:rsid w:val="002256B5"/>
    <w:rsid w:val="0023690F"/>
    <w:rsid w:val="00243D09"/>
    <w:rsid w:val="00260C35"/>
    <w:rsid w:val="002749EF"/>
    <w:rsid w:val="002C39C8"/>
    <w:rsid w:val="002C54BA"/>
    <w:rsid w:val="002E1B44"/>
    <w:rsid w:val="002E7863"/>
    <w:rsid w:val="003160D1"/>
    <w:rsid w:val="00336CBB"/>
    <w:rsid w:val="00351DDA"/>
    <w:rsid w:val="003B3300"/>
    <w:rsid w:val="0042309C"/>
    <w:rsid w:val="00442141"/>
    <w:rsid w:val="00455349"/>
    <w:rsid w:val="004A0E6E"/>
    <w:rsid w:val="004A70A7"/>
    <w:rsid w:val="004E36F2"/>
    <w:rsid w:val="004E4B1D"/>
    <w:rsid w:val="00566AB1"/>
    <w:rsid w:val="00583387"/>
    <w:rsid w:val="005C2B2B"/>
    <w:rsid w:val="005F25E7"/>
    <w:rsid w:val="006B284F"/>
    <w:rsid w:val="006C580A"/>
    <w:rsid w:val="006E6251"/>
    <w:rsid w:val="00706F83"/>
    <w:rsid w:val="0074625F"/>
    <w:rsid w:val="00756F8E"/>
    <w:rsid w:val="007D1E1A"/>
    <w:rsid w:val="007D47AA"/>
    <w:rsid w:val="00803746"/>
    <w:rsid w:val="00806654"/>
    <w:rsid w:val="008441FC"/>
    <w:rsid w:val="008552D3"/>
    <w:rsid w:val="0086749F"/>
    <w:rsid w:val="00894373"/>
    <w:rsid w:val="00900D21"/>
    <w:rsid w:val="00933242"/>
    <w:rsid w:val="00941448"/>
    <w:rsid w:val="00997670"/>
    <w:rsid w:val="009C100D"/>
    <w:rsid w:val="00A03D19"/>
    <w:rsid w:val="00A3365E"/>
    <w:rsid w:val="00A74B00"/>
    <w:rsid w:val="00A956A0"/>
    <w:rsid w:val="00AC004D"/>
    <w:rsid w:val="00AF0C70"/>
    <w:rsid w:val="00B00268"/>
    <w:rsid w:val="00B17BCB"/>
    <w:rsid w:val="00B20729"/>
    <w:rsid w:val="00B4027C"/>
    <w:rsid w:val="00B5700A"/>
    <w:rsid w:val="00BA3A50"/>
    <w:rsid w:val="00BA5D28"/>
    <w:rsid w:val="00BC4D72"/>
    <w:rsid w:val="00BD614D"/>
    <w:rsid w:val="00BE03AC"/>
    <w:rsid w:val="00C13769"/>
    <w:rsid w:val="00C20486"/>
    <w:rsid w:val="00C566ED"/>
    <w:rsid w:val="00C63ADF"/>
    <w:rsid w:val="00C82821"/>
    <w:rsid w:val="00CC18BB"/>
    <w:rsid w:val="00CD2D24"/>
    <w:rsid w:val="00CF6513"/>
    <w:rsid w:val="00D43E76"/>
    <w:rsid w:val="00D50835"/>
    <w:rsid w:val="00D62762"/>
    <w:rsid w:val="00DA1E97"/>
    <w:rsid w:val="00DB013A"/>
    <w:rsid w:val="00DB206D"/>
    <w:rsid w:val="00DC4000"/>
    <w:rsid w:val="00E176C8"/>
    <w:rsid w:val="00E235C6"/>
    <w:rsid w:val="00EA5659"/>
    <w:rsid w:val="00EF18AB"/>
    <w:rsid w:val="00EF359F"/>
    <w:rsid w:val="00F379D1"/>
    <w:rsid w:val="00F56EC0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character" w:styleId="Hypertextovodkaz">
    <w:name w:val="Hyperlink"/>
    <w:basedOn w:val="Standardnpsmoodstavce"/>
    <w:uiPriority w:val="99"/>
    <w:unhideWhenUsed/>
    <w:rsid w:val="00A03D19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8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C8282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82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821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36CBB"/>
    <w:rPr>
      <w:color w:val="605E5C"/>
      <w:shd w:val="clear" w:color="auto" w:fill="E1DFDD"/>
    </w:rPr>
  </w:style>
  <w:style w:type="paragraph" w:customStyle="1" w:styleId="Default">
    <w:name w:val="Default"/>
    <w:rsid w:val="002256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lerova@masrp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op.mmr.cz/cs/vyzvy-2021-2027/vyzvy/48vyzvairo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rp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465DB-5959-4650-ABBD-F155BA326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1400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</cp:lastModifiedBy>
  <cp:revision>24</cp:revision>
  <dcterms:created xsi:type="dcterms:W3CDTF">2023-07-14T11:49:00Z</dcterms:created>
  <dcterms:modified xsi:type="dcterms:W3CDTF">2026-04-15T07:29:00Z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